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DD57" w14:textId="77777777" w:rsidR="00577E7F" w:rsidRDefault="00577E7F" w:rsidP="00CB56DB">
      <w:pPr>
        <w:pStyle w:val="Title"/>
        <w:rPr>
          <w:sz w:val="20"/>
          <w:szCs w:val="20"/>
        </w:rPr>
      </w:pPr>
      <w:r>
        <w:t xml:space="preserve">Title: </w:t>
      </w:r>
      <w:bookmarkStart w:id="0" w:name="Title"/>
      <w:bookmarkEnd w:id="0"/>
      <w:r w:rsidR="00357660">
        <w:t xml:space="preserve">IT </w:t>
      </w:r>
      <w:r w:rsidR="003D6850">
        <w:t>Manager</w:t>
      </w:r>
    </w:p>
    <w:p w14:paraId="42094FD0" w14:textId="77777777" w:rsidR="00577E7F" w:rsidRDefault="009276A1" w:rsidP="00335680">
      <w:bookmarkStart w:id="1" w:name="FLSA"/>
      <w:bookmarkEnd w:id="1"/>
      <w:r>
        <w:t xml:space="preserve">FLSA Status: </w:t>
      </w:r>
      <w:r w:rsidR="002D3332">
        <w:t>Exempt</w:t>
      </w:r>
    </w:p>
    <w:p w14:paraId="7A47A61E" w14:textId="77777777" w:rsidR="00577E7F" w:rsidRDefault="001B3AAC" w:rsidP="001B3AAC">
      <w:pPr>
        <w:pStyle w:val="Heading3"/>
      </w:pPr>
      <w:r>
        <w:t>Job Purpose</w:t>
      </w:r>
      <w:r w:rsidR="00577E7F">
        <w:t>:</w:t>
      </w:r>
    </w:p>
    <w:p w14:paraId="29BCB8A6" w14:textId="77777777" w:rsidR="00B073A4" w:rsidRDefault="00B073A4" w:rsidP="00B073A4">
      <w:pPr>
        <w:spacing w:after="120"/>
      </w:pPr>
      <w:bookmarkStart w:id="2" w:name="Description"/>
      <w:bookmarkEnd w:id="2"/>
      <w:r>
        <w:t>The purpose of this position is to manage all aspects of the Information Technology (IT) Department and the City's IT infrastructure (except for the Police Department) to enhance City function, productivity and communication. This includes oversight of the exchange server, NewWorld finance system, active Directory, website, phone, firewall, spam filter, virtual environment, audio/visual systems, video streaming systems, departmental billing, deployment processes, server management, and network functionality as well as other operational projects as assigned to support City functions. The IT Coordinator utilizes a high degree of independent judgment to identify problems and perform the appropriate corrective procedures. The IT Coordinator ensures all IT supports the maximum potential of the organization and reports to the Director of Finance.</w:t>
      </w:r>
    </w:p>
    <w:p w14:paraId="48047393" w14:textId="77777777" w:rsidR="00335680" w:rsidRPr="00387D41" w:rsidRDefault="001B3AAC" w:rsidP="00387D41">
      <w:pPr>
        <w:pStyle w:val="Heading3"/>
      </w:pPr>
      <w:r>
        <w:t>Essential Functions</w:t>
      </w:r>
    </w:p>
    <w:p w14:paraId="6DD29BE0" w14:textId="77777777" w:rsidR="00B073A4" w:rsidRDefault="00B073A4" w:rsidP="00B073A4">
      <w:pPr>
        <w:numPr>
          <w:ilvl w:val="0"/>
          <w:numId w:val="9"/>
        </w:numPr>
      </w:pPr>
      <w:bookmarkStart w:id="3" w:name="EssentialFunctions"/>
      <w:bookmarkEnd w:id="3"/>
      <w:r>
        <w:t>Directs and coordinates information technology and telecommunications services.</w:t>
      </w:r>
    </w:p>
    <w:p w14:paraId="43B2D989" w14:textId="77777777" w:rsidR="00B073A4" w:rsidRDefault="00B073A4" w:rsidP="00B073A4">
      <w:pPr>
        <w:numPr>
          <w:ilvl w:val="0"/>
          <w:numId w:val="9"/>
        </w:numPr>
      </w:pPr>
      <w:r>
        <w:t>Develops and enforces city policies and procedures pertaining to information and voice</w:t>
      </w:r>
    </w:p>
    <w:p w14:paraId="3F502BAB" w14:textId="77777777" w:rsidR="00B073A4" w:rsidRDefault="00B073A4" w:rsidP="00B073A4">
      <w:pPr>
        <w:numPr>
          <w:ilvl w:val="0"/>
          <w:numId w:val="9"/>
        </w:numPr>
      </w:pPr>
      <w:r>
        <w:t>technology use.</w:t>
      </w:r>
    </w:p>
    <w:p w14:paraId="01A8233B" w14:textId="77777777" w:rsidR="00B073A4" w:rsidRDefault="00B073A4" w:rsidP="00B073A4">
      <w:pPr>
        <w:numPr>
          <w:ilvl w:val="0"/>
          <w:numId w:val="9"/>
        </w:numPr>
      </w:pPr>
      <w:r>
        <w:rPr>
          <w:highlight w:val="white"/>
        </w:rPr>
        <w:t>Maintains system functionality and long-term stability across all City, non-Police IT systems by offering software and hardware technical support.</w:t>
      </w:r>
    </w:p>
    <w:p w14:paraId="2A5C3553" w14:textId="77777777" w:rsidR="00B073A4" w:rsidRDefault="00B073A4" w:rsidP="00B073A4">
      <w:pPr>
        <w:numPr>
          <w:ilvl w:val="0"/>
          <w:numId w:val="9"/>
        </w:numPr>
        <w:tabs>
          <w:tab w:val="left" w:pos="720"/>
        </w:tabs>
        <w:ind w:right="440"/>
        <w:contextualSpacing/>
      </w:pPr>
      <w:r>
        <w:t>Resolves user problems.</w:t>
      </w:r>
    </w:p>
    <w:p w14:paraId="2E766F0C" w14:textId="77777777" w:rsidR="00B073A4" w:rsidRDefault="00B073A4" w:rsidP="00B073A4">
      <w:pPr>
        <w:numPr>
          <w:ilvl w:val="0"/>
          <w:numId w:val="9"/>
        </w:numPr>
        <w:tabs>
          <w:tab w:val="left" w:pos="720"/>
        </w:tabs>
        <w:ind w:right="440"/>
        <w:contextualSpacing/>
      </w:pPr>
      <w:r>
        <w:t>Handles special requests and immediate action items across all City IT systems as well as other departmental functions.</w:t>
      </w:r>
    </w:p>
    <w:p w14:paraId="108EDFB0" w14:textId="77777777" w:rsidR="00B073A4" w:rsidRDefault="00B073A4" w:rsidP="00B073A4">
      <w:pPr>
        <w:numPr>
          <w:ilvl w:val="0"/>
          <w:numId w:val="9"/>
        </w:numPr>
        <w:tabs>
          <w:tab w:val="left" w:pos="720"/>
        </w:tabs>
        <w:ind w:right="440"/>
        <w:contextualSpacing/>
      </w:pPr>
      <w:r>
        <w:t xml:space="preserve">Manages various I.T. projects. </w:t>
      </w:r>
    </w:p>
    <w:p w14:paraId="5428273C" w14:textId="77777777" w:rsidR="00B073A4" w:rsidRDefault="00B073A4" w:rsidP="00B073A4">
      <w:pPr>
        <w:numPr>
          <w:ilvl w:val="0"/>
          <w:numId w:val="9"/>
        </w:numPr>
        <w:tabs>
          <w:tab w:val="left" w:pos="720"/>
        </w:tabs>
        <w:ind w:right="440"/>
        <w:contextualSpacing/>
      </w:pPr>
      <w:r>
        <w:t>Handles City system documentation.</w:t>
      </w:r>
    </w:p>
    <w:p w14:paraId="23760526" w14:textId="77777777" w:rsidR="00B073A4" w:rsidRDefault="00B073A4" w:rsidP="00B073A4">
      <w:pPr>
        <w:numPr>
          <w:ilvl w:val="0"/>
          <w:numId w:val="9"/>
        </w:numPr>
        <w:tabs>
          <w:tab w:val="left" w:pos="720"/>
        </w:tabs>
        <w:ind w:right="440"/>
        <w:contextualSpacing/>
      </w:pPr>
      <w:r>
        <w:t xml:space="preserve">Handles budgeting and other special projects as requested, such as Police Department build-out and maintaining the access control system. </w:t>
      </w:r>
    </w:p>
    <w:p w14:paraId="01B04499" w14:textId="77777777" w:rsidR="00B073A4" w:rsidRDefault="00B073A4" w:rsidP="00B073A4">
      <w:pPr>
        <w:numPr>
          <w:ilvl w:val="0"/>
          <w:numId w:val="9"/>
        </w:numPr>
        <w:tabs>
          <w:tab w:val="left" w:pos="720"/>
        </w:tabs>
        <w:ind w:right="440"/>
        <w:contextualSpacing/>
      </w:pPr>
      <w:r>
        <w:t>Supervises the User Support staff and assists with Help Desk overflow.</w:t>
      </w:r>
    </w:p>
    <w:p w14:paraId="62444120" w14:textId="77777777" w:rsidR="00B073A4" w:rsidRDefault="00B073A4" w:rsidP="00B073A4">
      <w:pPr>
        <w:numPr>
          <w:ilvl w:val="0"/>
          <w:numId w:val="9"/>
        </w:numPr>
        <w:tabs>
          <w:tab w:val="left" w:pos="720"/>
        </w:tabs>
        <w:ind w:right="440"/>
        <w:contextualSpacing/>
      </w:pPr>
      <w:r>
        <w:t>Performs other duties as required.</w:t>
      </w:r>
    </w:p>
    <w:p w14:paraId="6F835486" w14:textId="77777777" w:rsidR="001F0D08" w:rsidRDefault="001F0D08" w:rsidP="00335680">
      <w:pPr>
        <w:pStyle w:val="Heading3"/>
      </w:pPr>
    </w:p>
    <w:p w14:paraId="1C4E78BE" w14:textId="77777777" w:rsidR="00577E7F" w:rsidRDefault="001F0D08" w:rsidP="00335680">
      <w:pPr>
        <w:pStyle w:val="Heading3"/>
      </w:pPr>
      <w:r>
        <w:t>Q</w:t>
      </w:r>
      <w:r w:rsidR="001B3AAC">
        <w:t>ualifications</w:t>
      </w:r>
      <w:r w:rsidR="00577E7F">
        <w:t>:</w:t>
      </w:r>
    </w:p>
    <w:p w14:paraId="097ABF68" w14:textId="77777777" w:rsidR="00B073A4" w:rsidRDefault="00B073A4" w:rsidP="00B073A4">
      <w:pPr>
        <w:numPr>
          <w:ilvl w:val="0"/>
          <w:numId w:val="9"/>
        </w:numPr>
        <w:tabs>
          <w:tab w:val="left" w:pos="720"/>
        </w:tabs>
        <w:ind w:right="440"/>
        <w:contextualSpacing/>
      </w:pPr>
      <w:r>
        <w:t>An Associate’s degree in Network Administration.</w:t>
      </w:r>
    </w:p>
    <w:p w14:paraId="450DBCF7" w14:textId="77777777" w:rsidR="00B073A4" w:rsidRDefault="00B073A4" w:rsidP="00B073A4">
      <w:pPr>
        <w:numPr>
          <w:ilvl w:val="0"/>
          <w:numId w:val="9"/>
        </w:numPr>
        <w:tabs>
          <w:tab w:val="left" w:pos="720"/>
        </w:tabs>
        <w:ind w:right="440"/>
        <w:contextualSpacing/>
      </w:pPr>
      <w:r>
        <w:t>Between five and ten years’ experience working in a similar position.</w:t>
      </w:r>
    </w:p>
    <w:p w14:paraId="3B1734CF" w14:textId="77777777" w:rsidR="00B073A4" w:rsidRDefault="00B073A4" w:rsidP="00B073A4">
      <w:pPr>
        <w:numPr>
          <w:ilvl w:val="0"/>
          <w:numId w:val="9"/>
        </w:numPr>
        <w:tabs>
          <w:tab w:val="left" w:pos="720"/>
        </w:tabs>
        <w:ind w:right="440"/>
        <w:contextualSpacing/>
      </w:pPr>
      <w:r>
        <w:t>Certification or first-hand experience in Network Administration, Systems Security, Server Management, and Troubleshooting.</w:t>
      </w:r>
    </w:p>
    <w:p w14:paraId="0451C451" w14:textId="77777777" w:rsidR="00B073A4" w:rsidRDefault="00B073A4" w:rsidP="00B073A4">
      <w:pPr>
        <w:numPr>
          <w:ilvl w:val="0"/>
          <w:numId w:val="9"/>
        </w:numPr>
        <w:tabs>
          <w:tab w:val="left" w:pos="720"/>
        </w:tabs>
        <w:ind w:right="440"/>
        <w:contextualSpacing/>
      </w:pPr>
      <w:r>
        <w:t>Considerable knowledge of networking protocols necessary to operate an Ethernet network.</w:t>
      </w:r>
    </w:p>
    <w:p w14:paraId="4FE5061B" w14:textId="77777777" w:rsidR="00B073A4" w:rsidRDefault="00B073A4" w:rsidP="00B073A4">
      <w:pPr>
        <w:numPr>
          <w:ilvl w:val="0"/>
          <w:numId w:val="9"/>
        </w:numPr>
        <w:tabs>
          <w:tab w:val="left" w:pos="720"/>
        </w:tabs>
        <w:ind w:right="440"/>
        <w:contextualSpacing/>
      </w:pPr>
      <w:r>
        <w:lastRenderedPageBreak/>
        <w:t>Knowledge of personal computer maintenance and troubleshooting.</w:t>
      </w:r>
    </w:p>
    <w:p w14:paraId="202819DE" w14:textId="77777777" w:rsidR="00B073A4" w:rsidRDefault="00B073A4" w:rsidP="00B073A4">
      <w:pPr>
        <w:numPr>
          <w:ilvl w:val="0"/>
          <w:numId w:val="9"/>
        </w:numPr>
        <w:tabs>
          <w:tab w:val="left" w:pos="720"/>
        </w:tabs>
        <w:ind w:right="440"/>
        <w:contextualSpacing/>
      </w:pPr>
      <w:r>
        <w:t>Considerable knowledge of Microsoft applications, including operating systems, web editing and productivity software.</w:t>
      </w:r>
    </w:p>
    <w:p w14:paraId="3D752E3E" w14:textId="77777777" w:rsidR="00B073A4" w:rsidRDefault="00B073A4" w:rsidP="00B073A4">
      <w:pPr>
        <w:numPr>
          <w:ilvl w:val="0"/>
          <w:numId w:val="9"/>
        </w:numPr>
        <w:tabs>
          <w:tab w:val="left" w:pos="720"/>
        </w:tabs>
        <w:ind w:right="440"/>
        <w:contextualSpacing/>
      </w:pPr>
      <w:r>
        <w:t>Ability to assist departments with identifying and understanding technical needs and preparation of purchasing standards.</w:t>
      </w:r>
    </w:p>
    <w:p w14:paraId="537BDD22" w14:textId="77777777" w:rsidR="00B073A4" w:rsidRDefault="00B073A4" w:rsidP="00B073A4">
      <w:pPr>
        <w:numPr>
          <w:ilvl w:val="0"/>
          <w:numId w:val="9"/>
        </w:numPr>
        <w:tabs>
          <w:tab w:val="left" w:pos="720"/>
        </w:tabs>
        <w:ind w:right="440"/>
        <w:contextualSpacing/>
      </w:pPr>
      <w:r>
        <w:t>Knowledge of HTML 4.0. and website design.</w:t>
      </w:r>
    </w:p>
    <w:p w14:paraId="51DF4EAC" w14:textId="77777777" w:rsidR="00B073A4" w:rsidRDefault="00B073A4" w:rsidP="00B073A4">
      <w:pPr>
        <w:numPr>
          <w:ilvl w:val="0"/>
          <w:numId w:val="9"/>
        </w:numPr>
        <w:tabs>
          <w:tab w:val="left" w:pos="720"/>
        </w:tabs>
        <w:ind w:right="440"/>
        <w:contextualSpacing/>
      </w:pPr>
      <w:r>
        <w:t>Knowledge of JavaScript 1.2.</w:t>
      </w:r>
    </w:p>
    <w:p w14:paraId="7ED9F6D8" w14:textId="77777777" w:rsidR="00B073A4" w:rsidRDefault="00B073A4" w:rsidP="00B073A4">
      <w:pPr>
        <w:numPr>
          <w:ilvl w:val="0"/>
          <w:numId w:val="9"/>
        </w:numPr>
        <w:tabs>
          <w:tab w:val="left" w:pos="720"/>
        </w:tabs>
        <w:ind w:right="440"/>
        <w:contextualSpacing/>
      </w:pPr>
      <w:r>
        <w:t>Excellent written and oral communication skills.</w:t>
      </w:r>
    </w:p>
    <w:p w14:paraId="0ADFBEEC" w14:textId="77777777" w:rsidR="00B073A4" w:rsidRDefault="00B073A4" w:rsidP="00B073A4">
      <w:pPr>
        <w:numPr>
          <w:ilvl w:val="0"/>
          <w:numId w:val="9"/>
        </w:numPr>
        <w:tabs>
          <w:tab w:val="left" w:pos="720"/>
        </w:tabs>
        <w:ind w:right="440"/>
        <w:contextualSpacing/>
      </w:pPr>
      <w:r>
        <w:t>Excellent project management skills.</w:t>
      </w:r>
    </w:p>
    <w:p w14:paraId="44AC205A" w14:textId="77777777" w:rsidR="00B073A4" w:rsidRDefault="00B073A4" w:rsidP="00B073A4">
      <w:pPr>
        <w:numPr>
          <w:ilvl w:val="0"/>
          <w:numId w:val="9"/>
        </w:numPr>
        <w:tabs>
          <w:tab w:val="left" w:pos="720"/>
        </w:tabs>
        <w:ind w:right="440"/>
        <w:contextualSpacing/>
      </w:pPr>
      <w:r>
        <w:t>Ability to work independently on difficult, complex and technical tasks.</w:t>
      </w:r>
    </w:p>
    <w:p w14:paraId="1A61F484" w14:textId="77777777" w:rsidR="00B073A4" w:rsidRDefault="00B073A4" w:rsidP="00B073A4">
      <w:pPr>
        <w:numPr>
          <w:ilvl w:val="0"/>
          <w:numId w:val="9"/>
        </w:numPr>
        <w:tabs>
          <w:tab w:val="left" w:pos="720"/>
        </w:tabs>
        <w:ind w:right="440"/>
        <w:contextualSpacing/>
      </w:pPr>
      <w:r>
        <w:t>Ability to research, analyze and engage best practices pertaining to information technology.</w:t>
      </w:r>
    </w:p>
    <w:p w14:paraId="3AEE1AEF" w14:textId="77777777" w:rsidR="00B073A4" w:rsidRDefault="00B073A4" w:rsidP="00B073A4">
      <w:pPr>
        <w:numPr>
          <w:ilvl w:val="0"/>
          <w:numId w:val="9"/>
        </w:numPr>
        <w:tabs>
          <w:tab w:val="left" w:pos="720"/>
        </w:tabs>
        <w:ind w:right="440"/>
        <w:contextualSpacing/>
      </w:pPr>
      <w:r>
        <w:t>Ability to plan, organize, assign, direct and inspect the work of subordinates.</w:t>
      </w:r>
    </w:p>
    <w:p w14:paraId="5B8C1864" w14:textId="77777777" w:rsidR="00B073A4" w:rsidRDefault="00B073A4" w:rsidP="00B073A4">
      <w:pPr>
        <w:numPr>
          <w:ilvl w:val="0"/>
          <w:numId w:val="9"/>
        </w:numPr>
        <w:tabs>
          <w:tab w:val="left" w:pos="720"/>
        </w:tabs>
        <w:ind w:right="440"/>
        <w:contextualSpacing/>
      </w:pPr>
      <w:r>
        <w:t xml:space="preserve">Strong communication and interpersonal skills. </w:t>
      </w:r>
    </w:p>
    <w:p w14:paraId="28909ECE" w14:textId="77777777" w:rsidR="00B073A4" w:rsidRDefault="00B073A4" w:rsidP="00B073A4">
      <w:pPr>
        <w:numPr>
          <w:ilvl w:val="0"/>
          <w:numId w:val="9"/>
        </w:numPr>
        <w:tabs>
          <w:tab w:val="left" w:pos="720"/>
        </w:tabs>
        <w:ind w:right="440"/>
        <w:contextualSpacing/>
      </w:pPr>
      <w:r>
        <w:t>Business and/or management related skills highly desirable.</w:t>
      </w:r>
    </w:p>
    <w:p w14:paraId="4F28FC95" w14:textId="77777777" w:rsidR="00B073A4" w:rsidRDefault="00B073A4" w:rsidP="00B073A4">
      <w:pPr>
        <w:numPr>
          <w:ilvl w:val="0"/>
          <w:numId w:val="9"/>
        </w:numPr>
        <w:tabs>
          <w:tab w:val="left" w:pos="720"/>
        </w:tabs>
        <w:ind w:right="440"/>
        <w:contextualSpacing/>
      </w:pPr>
      <w:r>
        <w:t>Ability to interface with a wide range of technical abilities essential.</w:t>
      </w:r>
    </w:p>
    <w:p w14:paraId="726EBF5C" w14:textId="77777777" w:rsidR="009276A1" w:rsidRDefault="009276A1" w:rsidP="009276A1">
      <w:pPr>
        <w:rPr>
          <w:color w:val="000000"/>
        </w:rPr>
      </w:pPr>
    </w:p>
    <w:p w14:paraId="1DB02775" w14:textId="77777777" w:rsidR="00B073A4" w:rsidRDefault="00B073A4" w:rsidP="009276A1">
      <w:pPr>
        <w:rPr>
          <w:color w:val="000000"/>
        </w:rPr>
      </w:pPr>
    </w:p>
    <w:p w14:paraId="09E670E0" w14:textId="77777777" w:rsidR="00B073A4" w:rsidRDefault="00B073A4" w:rsidP="009276A1">
      <w:pPr>
        <w:rPr>
          <w:color w:val="000000"/>
        </w:rPr>
      </w:pPr>
    </w:p>
    <w:p w14:paraId="6884EBC8" w14:textId="77777777" w:rsidR="00B073A4" w:rsidRDefault="00B073A4" w:rsidP="009276A1">
      <w:pPr>
        <w:rPr>
          <w:color w:val="000000"/>
        </w:rPr>
      </w:pPr>
    </w:p>
    <w:p w14:paraId="4E565084" w14:textId="77777777" w:rsidR="00B073A4" w:rsidRDefault="00B073A4" w:rsidP="009276A1">
      <w:pPr>
        <w:rPr>
          <w:color w:val="000000"/>
        </w:rPr>
      </w:pPr>
    </w:p>
    <w:p w14:paraId="605BB144" w14:textId="77777777" w:rsidR="00B073A4" w:rsidRDefault="00B073A4" w:rsidP="009276A1">
      <w:pPr>
        <w:rPr>
          <w:color w:val="000000"/>
        </w:rPr>
      </w:pPr>
    </w:p>
    <w:p w14:paraId="38AC6B53" w14:textId="77777777" w:rsidR="00B073A4" w:rsidRDefault="00B073A4" w:rsidP="009276A1">
      <w:pPr>
        <w:rPr>
          <w:color w:val="000000"/>
        </w:rPr>
      </w:pPr>
    </w:p>
    <w:p w14:paraId="499E1F07" w14:textId="77777777" w:rsidR="00B073A4" w:rsidRDefault="00B073A4" w:rsidP="009276A1">
      <w:pPr>
        <w:rPr>
          <w:color w:val="000000"/>
        </w:rPr>
      </w:pPr>
    </w:p>
    <w:p w14:paraId="52191B25" w14:textId="77777777" w:rsidR="00B073A4" w:rsidRDefault="00B073A4" w:rsidP="009276A1">
      <w:pPr>
        <w:rPr>
          <w:color w:val="000000"/>
        </w:rPr>
      </w:pPr>
    </w:p>
    <w:p w14:paraId="28333ED9" w14:textId="77777777" w:rsidR="00B073A4" w:rsidRDefault="00B073A4" w:rsidP="009276A1">
      <w:pPr>
        <w:rPr>
          <w:color w:val="000000"/>
        </w:rPr>
      </w:pPr>
    </w:p>
    <w:p w14:paraId="50FECD98" w14:textId="77777777" w:rsidR="00B073A4" w:rsidRDefault="00B073A4" w:rsidP="009276A1">
      <w:pPr>
        <w:rPr>
          <w:color w:val="000000"/>
        </w:rPr>
      </w:pPr>
    </w:p>
    <w:p w14:paraId="5A2213FD" w14:textId="77777777" w:rsidR="00B073A4" w:rsidRDefault="00B073A4" w:rsidP="009276A1">
      <w:pPr>
        <w:rPr>
          <w:color w:val="000000"/>
        </w:rPr>
      </w:pPr>
    </w:p>
    <w:p w14:paraId="6865AD98" w14:textId="77777777" w:rsidR="00B073A4" w:rsidRDefault="00B073A4" w:rsidP="009276A1">
      <w:pPr>
        <w:rPr>
          <w:color w:val="000000"/>
        </w:rPr>
      </w:pPr>
    </w:p>
    <w:p w14:paraId="1FC19482" w14:textId="77777777" w:rsidR="00B073A4" w:rsidRDefault="00B073A4" w:rsidP="009276A1">
      <w:pPr>
        <w:rPr>
          <w:color w:val="000000"/>
        </w:rPr>
      </w:pPr>
    </w:p>
    <w:p w14:paraId="606B1578" w14:textId="77777777" w:rsidR="00B073A4" w:rsidRDefault="00B073A4" w:rsidP="009276A1">
      <w:pPr>
        <w:rPr>
          <w:color w:val="000000"/>
        </w:rPr>
      </w:pPr>
    </w:p>
    <w:p w14:paraId="0723790F" w14:textId="77777777" w:rsidR="00B073A4" w:rsidRDefault="00B073A4" w:rsidP="009276A1">
      <w:pPr>
        <w:rPr>
          <w:color w:val="000000"/>
        </w:rPr>
      </w:pPr>
    </w:p>
    <w:p w14:paraId="76E7ED77" w14:textId="77777777" w:rsidR="00B073A4" w:rsidRDefault="00B073A4" w:rsidP="009276A1">
      <w:pPr>
        <w:rPr>
          <w:color w:val="000000"/>
        </w:rPr>
      </w:pPr>
    </w:p>
    <w:p w14:paraId="3A8DF733" w14:textId="77777777" w:rsidR="00B073A4" w:rsidRDefault="00B073A4" w:rsidP="009276A1">
      <w:pPr>
        <w:rPr>
          <w:color w:val="000000"/>
        </w:rPr>
      </w:pPr>
    </w:p>
    <w:p w14:paraId="73513ADD" w14:textId="77777777" w:rsidR="00B073A4" w:rsidRDefault="00B073A4" w:rsidP="009276A1">
      <w:pPr>
        <w:rPr>
          <w:color w:val="000000"/>
        </w:rPr>
      </w:pPr>
    </w:p>
    <w:p w14:paraId="0E4C1A3D" w14:textId="77777777" w:rsidR="00B073A4" w:rsidRDefault="00B073A4" w:rsidP="009276A1">
      <w:pPr>
        <w:rPr>
          <w:color w:val="000000"/>
        </w:rPr>
      </w:pPr>
    </w:p>
    <w:p w14:paraId="189743A5" w14:textId="77777777" w:rsidR="009276A1" w:rsidRDefault="009276A1" w:rsidP="009276A1">
      <w:pPr>
        <w:rPr>
          <w:color w:val="000000"/>
        </w:rPr>
      </w:pPr>
    </w:p>
    <w:p w14:paraId="7E0ACE3B" w14:textId="77777777" w:rsidR="009276A1" w:rsidRDefault="009276A1" w:rsidP="009276A1">
      <w:pPr>
        <w:rPr>
          <w:color w:val="000000"/>
        </w:rPr>
      </w:pPr>
    </w:p>
    <w:p w14:paraId="7F969D99" w14:textId="77777777" w:rsidR="009276A1" w:rsidRDefault="009276A1" w:rsidP="009276A1">
      <w:pPr>
        <w:rPr>
          <w:color w:val="000000"/>
        </w:rPr>
      </w:pPr>
    </w:p>
    <w:p w14:paraId="5028F3A3" w14:textId="77777777" w:rsidR="00387D41" w:rsidRPr="00387D41" w:rsidRDefault="00387D41" w:rsidP="00387D41"/>
    <w:p w14:paraId="4E179433" w14:textId="77777777" w:rsidR="00577E7F" w:rsidRDefault="00577E7F" w:rsidP="001B3AAC">
      <w:pPr>
        <w:pStyle w:val="Heading3"/>
      </w:pPr>
      <w:r>
        <w:lastRenderedPageBreak/>
        <w:t>O</w:t>
      </w:r>
      <w:r w:rsidR="001B3AAC">
        <w:t>verall Physical Strength Demands</w:t>
      </w:r>
      <w:r>
        <w:t>:</w:t>
      </w:r>
    </w:p>
    <w:p w14:paraId="799D3626" w14:textId="77777777" w:rsidR="00577E7F" w:rsidRDefault="00577E7F">
      <w:pPr>
        <w:rPr>
          <w:bCs/>
          <w:sz w:val="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08"/>
        <w:gridCol w:w="1456"/>
        <w:gridCol w:w="598"/>
        <w:gridCol w:w="1202"/>
        <w:gridCol w:w="588"/>
        <w:gridCol w:w="1212"/>
        <w:gridCol w:w="567"/>
        <w:gridCol w:w="1413"/>
        <w:gridCol w:w="540"/>
      </w:tblGrid>
      <w:tr w:rsidR="00577E7F" w14:paraId="0F99A294" w14:textId="77777777">
        <w:trPr>
          <w:cantSplit/>
        </w:trPr>
        <w:tc>
          <w:tcPr>
            <w:tcW w:w="9360" w:type="dxa"/>
            <w:gridSpan w:val="10"/>
          </w:tcPr>
          <w:p w14:paraId="1F3356E7" w14:textId="77777777" w:rsidR="00577E7F" w:rsidRDefault="00577E7F">
            <w:pPr>
              <w:jc w:val="center"/>
              <w:rPr>
                <w:bCs/>
              </w:rPr>
            </w:pPr>
            <w:r>
              <w:rPr>
                <w:bCs/>
              </w:rPr>
              <w:t>-Physical strength for this position is indicated below with “X”-</w:t>
            </w:r>
          </w:p>
        </w:tc>
      </w:tr>
      <w:tr w:rsidR="00577E7F" w14:paraId="4B6C770F" w14:textId="77777777">
        <w:tc>
          <w:tcPr>
            <w:tcW w:w="1176" w:type="dxa"/>
            <w:tcBorders>
              <w:right w:val="nil"/>
            </w:tcBorders>
          </w:tcPr>
          <w:p w14:paraId="13FEC642" w14:textId="77777777" w:rsidR="00577E7F" w:rsidRDefault="00577E7F">
            <w:pPr>
              <w:rPr>
                <w:bCs/>
              </w:rPr>
            </w:pPr>
            <w:r>
              <w:rPr>
                <w:bCs/>
              </w:rPr>
              <w:t>Sedentary</w:t>
            </w:r>
          </w:p>
        </w:tc>
        <w:tc>
          <w:tcPr>
            <w:tcW w:w="608" w:type="dxa"/>
            <w:tcBorders>
              <w:left w:val="nil"/>
            </w:tcBorders>
          </w:tcPr>
          <w:p w14:paraId="30089830" w14:textId="77777777" w:rsidR="00577E7F" w:rsidRDefault="00577E7F">
            <w:pPr>
              <w:jc w:val="center"/>
              <w:rPr>
                <w:b/>
              </w:rPr>
            </w:pPr>
            <w:bookmarkStart w:id="4" w:name="oapSedentary"/>
            <w:bookmarkEnd w:id="4"/>
            <w:r>
              <w:rPr>
                <w:b/>
              </w:rPr>
              <w:t xml:space="preserve"> </w:t>
            </w:r>
            <w:r w:rsidR="00B073A4">
              <w:rPr>
                <w:b/>
              </w:rPr>
              <w:t>X</w:t>
            </w:r>
          </w:p>
        </w:tc>
        <w:tc>
          <w:tcPr>
            <w:tcW w:w="1456" w:type="dxa"/>
            <w:tcBorders>
              <w:right w:val="nil"/>
            </w:tcBorders>
          </w:tcPr>
          <w:p w14:paraId="54C3247B" w14:textId="77777777" w:rsidR="00577E7F" w:rsidRDefault="00577E7F">
            <w:pPr>
              <w:rPr>
                <w:bCs/>
              </w:rPr>
            </w:pPr>
            <w:r>
              <w:rPr>
                <w:bCs/>
              </w:rPr>
              <w:t>Light</w:t>
            </w:r>
          </w:p>
        </w:tc>
        <w:tc>
          <w:tcPr>
            <w:tcW w:w="598" w:type="dxa"/>
            <w:tcBorders>
              <w:left w:val="nil"/>
            </w:tcBorders>
          </w:tcPr>
          <w:p w14:paraId="5D5B619E" w14:textId="77777777" w:rsidR="00577E7F" w:rsidRDefault="00577E7F">
            <w:pPr>
              <w:jc w:val="center"/>
              <w:rPr>
                <w:b/>
              </w:rPr>
            </w:pPr>
            <w:bookmarkStart w:id="5" w:name="oapLight"/>
            <w:bookmarkEnd w:id="5"/>
          </w:p>
        </w:tc>
        <w:tc>
          <w:tcPr>
            <w:tcW w:w="1202" w:type="dxa"/>
            <w:tcBorders>
              <w:right w:val="nil"/>
            </w:tcBorders>
          </w:tcPr>
          <w:p w14:paraId="15BCC98F" w14:textId="77777777" w:rsidR="00577E7F" w:rsidRDefault="00577E7F">
            <w:pPr>
              <w:rPr>
                <w:bCs/>
              </w:rPr>
            </w:pPr>
            <w:r>
              <w:rPr>
                <w:bCs/>
              </w:rPr>
              <w:t>Medium</w:t>
            </w:r>
          </w:p>
        </w:tc>
        <w:tc>
          <w:tcPr>
            <w:tcW w:w="588" w:type="dxa"/>
            <w:tcBorders>
              <w:left w:val="nil"/>
            </w:tcBorders>
          </w:tcPr>
          <w:p w14:paraId="068D40A7" w14:textId="77777777" w:rsidR="00577E7F" w:rsidRDefault="00577E7F">
            <w:pPr>
              <w:jc w:val="center"/>
              <w:rPr>
                <w:b/>
              </w:rPr>
            </w:pPr>
            <w:bookmarkStart w:id="6" w:name="oapMedium"/>
            <w:bookmarkEnd w:id="6"/>
            <w:r>
              <w:rPr>
                <w:b/>
              </w:rPr>
              <w:t xml:space="preserve">  </w:t>
            </w:r>
          </w:p>
        </w:tc>
        <w:tc>
          <w:tcPr>
            <w:tcW w:w="1212" w:type="dxa"/>
            <w:tcBorders>
              <w:right w:val="nil"/>
            </w:tcBorders>
          </w:tcPr>
          <w:p w14:paraId="73F60801" w14:textId="77777777" w:rsidR="00577E7F" w:rsidRDefault="00577E7F">
            <w:pPr>
              <w:rPr>
                <w:bCs/>
              </w:rPr>
            </w:pPr>
            <w:r>
              <w:rPr>
                <w:bCs/>
              </w:rPr>
              <w:t>Heavy</w:t>
            </w:r>
          </w:p>
        </w:tc>
        <w:tc>
          <w:tcPr>
            <w:tcW w:w="567" w:type="dxa"/>
            <w:tcBorders>
              <w:left w:val="nil"/>
            </w:tcBorders>
          </w:tcPr>
          <w:p w14:paraId="409DF730" w14:textId="77777777" w:rsidR="00577E7F" w:rsidRDefault="00577E7F">
            <w:pPr>
              <w:jc w:val="center"/>
              <w:rPr>
                <w:b/>
              </w:rPr>
            </w:pPr>
            <w:bookmarkStart w:id="7" w:name="oapHeavy"/>
            <w:bookmarkEnd w:id="7"/>
            <w:r>
              <w:rPr>
                <w:b/>
              </w:rPr>
              <w:t xml:space="preserve">  </w:t>
            </w:r>
          </w:p>
        </w:tc>
        <w:tc>
          <w:tcPr>
            <w:tcW w:w="1413" w:type="dxa"/>
            <w:tcBorders>
              <w:right w:val="nil"/>
            </w:tcBorders>
          </w:tcPr>
          <w:p w14:paraId="0720CAC7" w14:textId="77777777" w:rsidR="00577E7F" w:rsidRDefault="00577E7F">
            <w:pPr>
              <w:rPr>
                <w:bCs/>
              </w:rPr>
            </w:pPr>
            <w:r>
              <w:rPr>
                <w:bCs/>
              </w:rPr>
              <w:t>Very Heavy</w:t>
            </w:r>
          </w:p>
        </w:tc>
        <w:tc>
          <w:tcPr>
            <w:tcW w:w="540" w:type="dxa"/>
            <w:tcBorders>
              <w:left w:val="nil"/>
            </w:tcBorders>
          </w:tcPr>
          <w:p w14:paraId="100FDBB5" w14:textId="77777777" w:rsidR="00577E7F" w:rsidRDefault="00577E7F">
            <w:pPr>
              <w:jc w:val="center"/>
              <w:rPr>
                <w:b/>
              </w:rPr>
            </w:pPr>
            <w:bookmarkStart w:id="8" w:name="oapVHeavy"/>
            <w:bookmarkEnd w:id="8"/>
            <w:r>
              <w:rPr>
                <w:b/>
              </w:rPr>
              <w:t xml:space="preserve">  </w:t>
            </w:r>
          </w:p>
        </w:tc>
      </w:tr>
      <w:tr w:rsidR="00577E7F" w14:paraId="4E683AF2" w14:textId="77777777">
        <w:tc>
          <w:tcPr>
            <w:tcW w:w="1784" w:type="dxa"/>
            <w:gridSpan w:val="2"/>
          </w:tcPr>
          <w:p w14:paraId="1B205F28" w14:textId="77777777" w:rsidR="00577E7F" w:rsidRDefault="00577E7F">
            <w:pPr>
              <w:jc w:val="center"/>
              <w:rPr>
                <w:bCs/>
                <w:sz w:val="15"/>
                <w:szCs w:val="16"/>
              </w:rPr>
            </w:pPr>
            <w:r>
              <w:rPr>
                <w:bCs/>
                <w:sz w:val="15"/>
                <w:szCs w:val="16"/>
              </w:rPr>
              <w:t>Exerting up to 10 lbs. occasionally or negligible weights frequently; sitting most of the time.</w:t>
            </w:r>
          </w:p>
        </w:tc>
        <w:tc>
          <w:tcPr>
            <w:tcW w:w="2054" w:type="dxa"/>
            <w:gridSpan w:val="2"/>
          </w:tcPr>
          <w:p w14:paraId="43EF39CD" w14:textId="77777777" w:rsidR="00577E7F" w:rsidRDefault="00577E7F">
            <w:pPr>
              <w:jc w:val="center"/>
              <w:rPr>
                <w:bCs/>
                <w:sz w:val="15"/>
                <w:szCs w:val="16"/>
              </w:rPr>
            </w:pPr>
            <w:r>
              <w:rPr>
                <w:bCs/>
                <w:sz w:val="15"/>
                <w:szCs w:val="16"/>
              </w:rPr>
              <w:t xml:space="preserve">Exerting up to 20 lbs. occasionally, 10 lbs. frequently, or negligible amounts </w:t>
            </w:r>
            <w:r w:rsidR="00335680">
              <w:rPr>
                <w:bCs/>
                <w:sz w:val="15"/>
                <w:szCs w:val="16"/>
              </w:rPr>
              <w:t>regularly</w:t>
            </w:r>
            <w:r>
              <w:rPr>
                <w:bCs/>
                <w:sz w:val="15"/>
                <w:szCs w:val="16"/>
              </w:rPr>
              <w:t xml:space="preserve"> OR requires walking or standing to a significant degree.</w:t>
            </w:r>
          </w:p>
        </w:tc>
        <w:tc>
          <w:tcPr>
            <w:tcW w:w="1790" w:type="dxa"/>
            <w:gridSpan w:val="2"/>
          </w:tcPr>
          <w:p w14:paraId="4B89571F" w14:textId="77777777" w:rsidR="00577E7F" w:rsidRDefault="00577E7F">
            <w:pPr>
              <w:jc w:val="center"/>
              <w:rPr>
                <w:bCs/>
                <w:sz w:val="15"/>
                <w:szCs w:val="16"/>
              </w:rPr>
            </w:pPr>
            <w:r>
              <w:rPr>
                <w:bCs/>
                <w:sz w:val="15"/>
                <w:szCs w:val="16"/>
              </w:rPr>
              <w:t xml:space="preserve">Exerting 20-50 lbs. occasionally, 10-25 lbs. frequently, or up to 10 lbs. </w:t>
            </w:r>
            <w:r w:rsidR="00335680">
              <w:rPr>
                <w:bCs/>
                <w:sz w:val="15"/>
                <w:szCs w:val="16"/>
              </w:rPr>
              <w:t>regularly</w:t>
            </w:r>
            <w:r>
              <w:rPr>
                <w:bCs/>
                <w:sz w:val="15"/>
                <w:szCs w:val="16"/>
              </w:rPr>
              <w:t>.</w:t>
            </w:r>
          </w:p>
        </w:tc>
        <w:tc>
          <w:tcPr>
            <w:tcW w:w="1779" w:type="dxa"/>
            <w:gridSpan w:val="2"/>
          </w:tcPr>
          <w:p w14:paraId="6EE01E72" w14:textId="77777777" w:rsidR="00577E7F" w:rsidRDefault="00577E7F">
            <w:pPr>
              <w:jc w:val="center"/>
              <w:rPr>
                <w:bCs/>
                <w:sz w:val="15"/>
                <w:szCs w:val="16"/>
              </w:rPr>
            </w:pPr>
            <w:r>
              <w:rPr>
                <w:bCs/>
                <w:sz w:val="15"/>
                <w:szCs w:val="16"/>
              </w:rPr>
              <w:t xml:space="preserve">Exerting 50-100 lbs. occasionally, 10-25 lbs. frequently, or up to 10-20 lbs. </w:t>
            </w:r>
            <w:r w:rsidR="00335680">
              <w:rPr>
                <w:bCs/>
                <w:sz w:val="15"/>
                <w:szCs w:val="16"/>
              </w:rPr>
              <w:t>regularly</w:t>
            </w:r>
            <w:r>
              <w:rPr>
                <w:bCs/>
                <w:sz w:val="15"/>
                <w:szCs w:val="16"/>
              </w:rPr>
              <w:t>.</w:t>
            </w:r>
          </w:p>
        </w:tc>
        <w:tc>
          <w:tcPr>
            <w:tcW w:w="1953" w:type="dxa"/>
            <w:gridSpan w:val="2"/>
          </w:tcPr>
          <w:p w14:paraId="26FCE19E" w14:textId="77777777" w:rsidR="00577E7F" w:rsidRDefault="00577E7F">
            <w:pPr>
              <w:jc w:val="center"/>
              <w:rPr>
                <w:bCs/>
                <w:sz w:val="15"/>
                <w:szCs w:val="16"/>
              </w:rPr>
            </w:pPr>
            <w:r>
              <w:rPr>
                <w:bCs/>
                <w:sz w:val="15"/>
                <w:szCs w:val="16"/>
              </w:rPr>
              <w:t xml:space="preserve">Exerting over 100 lbs. occasionally, 50-100 lbs. frequently, or up to 20-50 lbs. </w:t>
            </w:r>
            <w:r w:rsidR="00335680">
              <w:rPr>
                <w:bCs/>
                <w:sz w:val="15"/>
                <w:szCs w:val="16"/>
              </w:rPr>
              <w:t>regularly</w:t>
            </w:r>
            <w:r>
              <w:rPr>
                <w:bCs/>
                <w:sz w:val="15"/>
                <w:szCs w:val="16"/>
              </w:rPr>
              <w:t>.</w:t>
            </w:r>
          </w:p>
        </w:tc>
      </w:tr>
    </w:tbl>
    <w:p w14:paraId="0FAA39DF" w14:textId="77777777" w:rsidR="00577E7F" w:rsidRDefault="001B3AAC" w:rsidP="001B3AAC">
      <w:pPr>
        <w:pStyle w:val="Heading3"/>
      </w:pPr>
      <w:r>
        <w:t>Work Environment:</w:t>
      </w:r>
    </w:p>
    <w:p w14:paraId="107ADF54" w14:textId="77777777" w:rsidR="00577E7F" w:rsidRDefault="00577E7F">
      <w:pPr>
        <w:rPr>
          <w:bCs/>
          <w:sz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577E7F" w14:paraId="3E715827" w14:textId="77777777">
        <w:tc>
          <w:tcPr>
            <w:tcW w:w="1915" w:type="dxa"/>
          </w:tcPr>
          <w:p w14:paraId="54D65FA6" w14:textId="77777777" w:rsidR="00577E7F" w:rsidRDefault="00577E7F">
            <w:pPr>
              <w:jc w:val="center"/>
              <w:rPr>
                <w:bCs/>
                <w:szCs w:val="16"/>
              </w:rPr>
            </w:pPr>
            <w:r>
              <w:rPr>
                <w:bCs/>
                <w:szCs w:val="16"/>
              </w:rPr>
              <w:t>C</w:t>
            </w:r>
          </w:p>
          <w:p w14:paraId="3F203DBE" w14:textId="77777777" w:rsidR="00577E7F" w:rsidRDefault="00967659">
            <w:pPr>
              <w:jc w:val="center"/>
              <w:rPr>
                <w:bCs/>
                <w:szCs w:val="16"/>
              </w:rPr>
            </w:pPr>
            <w:r>
              <w:rPr>
                <w:bCs/>
                <w:szCs w:val="16"/>
              </w:rPr>
              <w:t>Regularly</w:t>
            </w:r>
          </w:p>
          <w:p w14:paraId="52ED8514" w14:textId="77777777" w:rsidR="00577E7F" w:rsidRDefault="00967659" w:rsidP="00967659">
            <w:pPr>
              <w:jc w:val="center"/>
              <w:rPr>
                <w:bCs/>
                <w:sz w:val="15"/>
                <w:szCs w:val="16"/>
              </w:rPr>
            </w:pPr>
            <w:r>
              <w:rPr>
                <w:bCs/>
                <w:sz w:val="15"/>
                <w:szCs w:val="16"/>
              </w:rPr>
              <w:t>Over 70%</w:t>
            </w:r>
          </w:p>
        </w:tc>
        <w:tc>
          <w:tcPr>
            <w:tcW w:w="1973" w:type="dxa"/>
          </w:tcPr>
          <w:p w14:paraId="7D172F0C" w14:textId="77777777" w:rsidR="00577E7F" w:rsidRDefault="00577E7F">
            <w:pPr>
              <w:jc w:val="center"/>
              <w:rPr>
                <w:bCs/>
                <w:szCs w:val="16"/>
              </w:rPr>
            </w:pPr>
            <w:r>
              <w:rPr>
                <w:bCs/>
                <w:szCs w:val="16"/>
              </w:rPr>
              <w:t>F</w:t>
            </w:r>
          </w:p>
          <w:p w14:paraId="7D74D6F1" w14:textId="77777777" w:rsidR="00577E7F" w:rsidRDefault="00577E7F">
            <w:pPr>
              <w:jc w:val="center"/>
              <w:rPr>
                <w:bCs/>
                <w:szCs w:val="16"/>
              </w:rPr>
            </w:pPr>
            <w:r>
              <w:rPr>
                <w:bCs/>
                <w:szCs w:val="16"/>
              </w:rPr>
              <w:t>Frequently</w:t>
            </w:r>
          </w:p>
          <w:p w14:paraId="0666D7DC" w14:textId="77777777" w:rsidR="00577E7F" w:rsidRDefault="00967659" w:rsidP="00967659">
            <w:pPr>
              <w:jc w:val="center"/>
              <w:rPr>
                <w:bCs/>
                <w:sz w:val="15"/>
                <w:szCs w:val="16"/>
              </w:rPr>
            </w:pPr>
            <w:r>
              <w:rPr>
                <w:bCs/>
                <w:sz w:val="15"/>
                <w:szCs w:val="16"/>
              </w:rPr>
              <w:t>41% to 70%</w:t>
            </w:r>
          </w:p>
        </w:tc>
        <w:tc>
          <w:tcPr>
            <w:tcW w:w="1800" w:type="dxa"/>
          </w:tcPr>
          <w:p w14:paraId="3273D396" w14:textId="77777777" w:rsidR="00577E7F" w:rsidRDefault="00577E7F">
            <w:pPr>
              <w:jc w:val="center"/>
              <w:rPr>
                <w:bCs/>
                <w:szCs w:val="16"/>
              </w:rPr>
            </w:pPr>
            <w:r>
              <w:rPr>
                <w:bCs/>
                <w:szCs w:val="16"/>
              </w:rPr>
              <w:t>O</w:t>
            </w:r>
          </w:p>
          <w:p w14:paraId="2088F1F8" w14:textId="77777777" w:rsidR="00577E7F" w:rsidRDefault="00577E7F">
            <w:pPr>
              <w:jc w:val="center"/>
              <w:rPr>
                <w:bCs/>
                <w:sz w:val="15"/>
                <w:szCs w:val="16"/>
              </w:rPr>
            </w:pPr>
            <w:r>
              <w:rPr>
                <w:bCs/>
                <w:szCs w:val="16"/>
              </w:rPr>
              <w:t>Occasionally</w:t>
            </w:r>
          </w:p>
          <w:p w14:paraId="40B76DB7" w14:textId="77777777" w:rsidR="00577E7F" w:rsidRDefault="00967659">
            <w:pPr>
              <w:jc w:val="center"/>
              <w:rPr>
                <w:bCs/>
                <w:sz w:val="15"/>
                <w:szCs w:val="16"/>
              </w:rPr>
            </w:pPr>
            <w:r>
              <w:rPr>
                <w:bCs/>
                <w:sz w:val="15"/>
                <w:szCs w:val="16"/>
              </w:rPr>
              <w:t>16% to 40%</w:t>
            </w:r>
          </w:p>
        </w:tc>
        <w:tc>
          <w:tcPr>
            <w:tcW w:w="1980" w:type="dxa"/>
          </w:tcPr>
          <w:p w14:paraId="57F8EF47" w14:textId="77777777" w:rsidR="00577E7F" w:rsidRDefault="00577E7F">
            <w:pPr>
              <w:jc w:val="center"/>
              <w:rPr>
                <w:bCs/>
                <w:szCs w:val="16"/>
              </w:rPr>
            </w:pPr>
            <w:r>
              <w:rPr>
                <w:bCs/>
                <w:szCs w:val="16"/>
              </w:rPr>
              <w:t>R</w:t>
            </w:r>
          </w:p>
          <w:p w14:paraId="040062EB" w14:textId="77777777" w:rsidR="00577E7F" w:rsidRDefault="00577E7F">
            <w:pPr>
              <w:jc w:val="center"/>
              <w:rPr>
                <w:bCs/>
                <w:sz w:val="15"/>
                <w:szCs w:val="16"/>
              </w:rPr>
            </w:pPr>
            <w:r>
              <w:rPr>
                <w:bCs/>
                <w:szCs w:val="16"/>
              </w:rPr>
              <w:t>Rarely</w:t>
            </w:r>
          </w:p>
          <w:p w14:paraId="1DDF88F8" w14:textId="77777777" w:rsidR="00577E7F" w:rsidRDefault="00967659">
            <w:pPr>
              <w:jc w:val="center"/>
              <w:rPr>
                <w:bCs/>
                <w:sz w:val="15"/>
                <w:szCs w:val="16"/>
              </w:rPr>
            </w:pPr>
            <w:r>
              <w:rPr>
                <w:bCs/>
                <w:sz w:val="15"/>
                <w:szCs w:val="16"/>
              </w:rPr>
              <w:t>Up to 15%</w:t>
            </w:r>
          </w:p>
        </w:tc>
        <w:tc>
          <w:tcPr>
            <w:tcW w:w="1908" w:type="dxa"/>
          </w:tcPr>
          <w:p w14:paraId="23966365" w14:textId="77777777" w:rsidR="00577E7F" w:rsidRDefault="00577E7F">
            <w:pPr>
              <w:jc w:val="center"/>
              <w:rPr>
                <w:bCs/>
                <w:szCs w:val="16"/>
              </w:rPr>
            </w:pPr>
            <w:r>
              <w:rPr>
                <w:bCs/>
                <w:szCs w:val="16"/>
              </w:rPr>
              <w:t>N</w:t>
            </w:r>
          </w:p>
          <w:p w14:paraId="5B6FD03D" w14:textId="77777777" w:rsidR="00577E7F" w:rsidRDefault="00577E7F">
            <w:pPr>
              <w:jc w:val="center"/>
              <w:rPr>
                <w:bCs/>
                <w:sz w:val="15"/>
                <w:szCs w:val="16"/>
              </w:rPr>
            </w:pPr>
            <w:r>
              <w:rPr>
                <w:bCs/>
                <w:szCs w:val="16"/>
              </w:rPr>
              <w:t>Never</w:t>
            </w:r>
          </w:p>
          <w:p w14:paraId="6B9496FD" w14:textId="77777777" w:rsidR="00577E7F" w:rsidRDefault="00967659">
            <w:pPr>
              <w:jc w:val="center"/>
              <w:rPr>
                <w:bCs/>
                <w:sz w:val="15"/>
                <w:szCs w:val="16"/>
              </w:rPr>
            </w:pPr>
            <w:r>
              <w:rPr>
                <w:bCs/>
                <w:sz w:val="15"/>
                <w:szCs w:val="16"/>
              </w:rPr>
              <w:t>0%</w:t>
            </w:r>
          </w:p>
        </w:tc>
      </w:tr>
    </w:tbl>
    <w:p w14:paraId="1D4FADE8" w14:textId="77777777" w:rsidR="00577E7F" w:rsidRPr="00335680" w:rsidRDefault="00577E7F" w:rsidP="00335680"/>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08B36830" w14:textId="77777777" w:rsidTr="00967659">
        <w:trPr>
          <w:trHeight w:val="462"/>
        </w:trPr>
        <w:tc>
          <w:tcPr>
            <w:tcW w:w="8064" w:type="dxa"/>
            <w:vAlign w:val="center"/>
          </w:tcPr>
          <w:p w14:paraId="14CF59AD" w14:textId="77777777" w:rsidR="00967659" w:rsidRPr="00967659" w:rsidRDefault="00967659" w:rsidP="00967659">
            <w:pPr>
              <w:jc w:val="center"/>
              <w:rPr>
                <w:bCs/>
              </w:rPr>
            </w:pPr>
            <w:r w:rsidRPr="00967659">
              <w:rPr>
                <w:bCs/>
              </w:rPr>
              <w:t>-Physical Demand-</w:t>
            </w:r>
          </w:p>
        </w:tc>
        <w:tc>
          <w:tcPr>
            <w:tcW w:w="1494" w:type="dxa"/>
            <w:vAlign w:val="center"/>
          </w:tcPr>
          <w:p w14:paraId="71B004C2" w14:textId="77777777" w:rsidR="00967659" w:rsidRPr="00967659" w:rsidRDefault="00967659">
            <w:pPr>
              <w:jc w:val="center"/>
              <w:rPr>
                <w:bCs/>
              </w:rPr>
            </w:pPr>
            <w:r w:rsidRPr="00967659">
              <w:rPr>
                <w:bCs/>
              </w:rPr>
              <w:t>-Frequency-</w:t>
            </w:r>
          </w:p>
        </w:tc>
      </w:tr>
      <w:tr w:rsidR="00967659" w:rsidRPr="00967659" w14:paraId="2DFD4A79" w14:textId="77777777" w:rsidTr="00967659">
        <w:trPr>
          <w:trHeight w:val="288"/>
        </w:trPr>
        <w:tc>
          <w:tcPr>
            <w:tcW w:w="8064" w:type="dxa"/>
            <w:vAlign w:val="center"/>
          </w:tcPr>
          <w:p w14:paraId="65B0A784" w14:textId="77777777" w:rsidR="00967659" w:rsidRPr="00967659" w:rsidRDefault="00967659" w:rsidP="00967659">
            <w:pPr>
              <w:jc w:val="right"/>
              <w:rPr>
                <w:color w:val="000000"/>
                <w:sz w:val="22"/>
                <w:szCs w:val="22"/>
              </w:rPr>
            </w:pPr>
            <w:r w:rsidRPr="00967659">
              <w:rPr>
                <w:color w:val="000000"/>
                <w:sz w:val="22"/>
                <w:szCs w:val="22"/>
              </w:rPr>
              <w:t>Sitting</w:t>
            </w:r>
          </w:p>
        </w:tc>
        <w:tc>
          <w:tcPr>
            <w:tcW w:w="1494" w:type="dxa"/>
          </w:tcPr>
          <w:p w14:paraId="451767FE" w14:textId="77777777" w:rsidR="00967659" w:rsidRPr="00967659" w:rsidRDefault="00B073A4" w:rsidP="002C07B5">
            <w:pPr>
              <w:jc w:val="center"/>
              <w:rPr>
                <w:bCs/>
                <w:sz w:val="22"/>
                <w:szCs w:val="22"/>
              </w:rPr>
            </w:pPr>
            <w:bookmarkStart w:id="9" w:name="Standing"/>
            <w:bookmarkEnd w:id="9"/>
            <w:r>
              <w:rPr>
                <w:bCs/>
                <w:sz w:val="22"/>
                <w:szCs w:val="22"/>
              </w:rPr>
              <w:t>C</w:t>
            </w:r>
          </w:p>
        </w:tc>
        <w:bookmarkStart w:id="10" w:name="StandingDesc"/>
        <w:bookmarkEnd w:id="10"/>
      </w:tr>
      <w:tr w:rsidR="00967659" w:rsidRPr="00967659" w14:paraId="5531105F" w14:textId="77777777" w:rsidTr="00967659">
        <w:trPr>
          <w:trHeight w:val="288"/>
        </w:trPr>
        <w:tc>
          <w:tcPr>
            <w:tcW w:w="8064" w:type="dxa"/>
            <w:vAlign w:val="center"/>
          </w:tcPr>
          <w:p w14:paraId="691EDD92" w14:textId="77777777" w:rsidR="00967659" w:rsidRPr="00967659" w:rsidRDefault="00967659" w:rsidP="00967659">
            <w:pPr>
              <w:jc w:val="right"/>
              <w:rPr>
                <w:color w:val="000000"/>
                <w:sz w:val="22"/>
                <w:szCs w:val="22"/>
              </w:rPr>
            </w:pPr>
            <w:r w:rsidRPr="00967659">
              <w:rPr>
                <w:color w:val="000000"/>
                <w:sz w:val="22"/>
                <w:szCs w:val="22"/>
              </w:rPr>
              <w:t>Talking</w:t>
            </w:r>
          </w:p>
        </w:tc>
        <w:tc>
          <w:tcPr>
            <w:tcW w:w="1494" w:type="dxa"/>
          </w:tcPr>
          <w:p w14:paraId="60270D2B" w14:textId="77777777" w:rsidR="00967659" w:rsidRPr="00967659" w:rsidRDefault="00B073A4" w:rsidP="002C07B5">
            <w:pPr>
              <w:jc w:val="center"/>
              <w:rPr>
                <w:bCs/>
                <w:sz w:val="22"/>
                <w:szCs w:val="22"/>
              </w:rPr>
            </w:pPr>
            <w:bookmarkStart w:id="11" w:name="Sitting"/>
            <w:bookmarkEnd w:id="11"/>
            <w:r>
              <w:rPr>
                <w:bCs/>
                <w:sz w:val="22"/>
                <w:szCs w:val="22"/>
              </w:rPr>
              <w:t>C</w:t>
            </w:r>
          </w:p>
        </w:tc>
        <w:bookmarkStart w:id="12" w:name="SittingDesc"/>
        <w:bookmarkEnd w:id="12"/>
      </w:tr>
      <w:tr w:rsidR="00967659" w:rsidRPr="00967659" w14:paraId="0D465226" w14:textId="77777777" w:rsidTr="00967659">
        <w:trPr>
          <w:trHeight w:val="288"/>
        </w:trPr>
        <w:tc>
          <w:tcPr>
            <w:tcW w:w="8064" w:type="dxa"/>
            <w:vAlign w:val="center"/>
          </w:tcPr>
          <w:p w14:paraId="564DFFFA" w14:textId="77777777" w:rsidR="00967659" w:rsidRPr="00967659" w:rsidRDefault="00967659" w:rsidP="00967659">
            <w:pPr>
              <w:jc w:val="right"/>
              <w:rPr>
                <w:color w:val="000000"/>
                <w:sz w:val="22"/>
                <w:szCs w:val="22"/>
              </w:rPr>
            </w:pPr>
            <w:r w:rsidRPr="00967659">
              <w:rPr>
                <w:color w:val="000000"/>
                <w:sz w:val="22"/>
                <w:szCs w:val="22"/>
              </w:rPr>
              <w:t>Hearing</w:t>
            </w:r>
          </w:p>
        </w:tc>
        <w:tc>
          <w:tcPr>
            <w:tcW w:w="1494" w:type="dxa"/>
          </w:tcPr>
          <w:p w14:paraId="0961F024" w14:textId="77777777" w:rsidR="00967659" w:rsidRPr="00967659" w:rsidRDefault="00B073A4" w:rsidP="002C07B5">
            <w:pPr>
              <w:jc w:val="center"/>
              <w:rPr>
                <w:bCs/>
                <w:sz w:val="22"/>
                <w:szCs w:val="22"/>
              </w:rPr>
            </w:pPr>
            <w:bookmarkStart w:id="13" w:name="Walking"/>
            <w:bookmarkEnd w:id="13"/>
            <w:r>
              <w:rPr>
                <w:bCs/>
                <w:sz w:val="22"/>
                <w:szCs w:val="22"/>
              </w:rPr>
              <w:t>C</w:t>
            </w:r>
          </w:p>
        </w:tc>
        <w:bookmarkStart w:id="14" w:name="WalkingDesc"/>
        <w:bookmarkEnd w:id="14"/>
      </w:tr>
      <w:tr w:rsidR="00967659" w:rsidRPr="00967659" w14:paraId="1C6DB055" w14:textId="77777777" w:rsidTr="00967659">
        <w:trPr>
          <w:trHeight w:val="288"/>
        </w:trPr>
        <w:tc>
          <w:tcPr>
            <w:tcW w:w="8064" w:type="dxa"/>
            <w:vAlign w:val="center"/>
          </w:tcPr>
          <w:p w14:paraId="5DCA30B4" w14:textId="77777777" w:rsidR="00967659" w:rsidRPr="00967659" w:rsidRDefault="00967659" w:rsidP="00967659">
            <w:pPr>
              <w:jc w:val="right"/>
              <w:rPr>
                <w:color w:val="000000"/>
                <w:sz w:val="22"/>
                <w:szCs w:val="22"/>
              </w:rPr>
            </w:pPr>
            <w:r w:rsidRPr="00967659">
              <w:rPr>
                <w:color w:val="000000"/>
                <w:sz w:val="22"/>
                <w:szCs w:val="22"/>
              </w:rPr>
              <w:t>Feeling attributes of objects (e.g., determining size, shape, temperature, or texture by touching with fingertips)</w:t>
            </w:r>
          </w:p>
        </w:tc>
        <w:tc>
          <w:tcPr>
            <w:tcW w:w="1494" w:type="dxa"/>
          </w:tcPr>
          <w:p w14:paraId="30BB4C5F" w14:textId="77777777" w:rsidR="00967659" w:rsidRPr="00967659" w:rsidRDefault="00B073A4" w:rsidP="002C07B5">
            <w:pPr>
              <w:jc w:val="center"/>
              <w:rPr>
                <w:bCs/>
                <w:sz w:val="22"/>
                <w:szCs w:val="22"/>
              </w:rPr>
            </w:pPr>
            <w:bookmarkStart w:id="15" w:name="Lifting"/>
            <w:bookmarkEnd w:id="15"/>
            <w:r>
              <w:rPr>
                <w:bCs/>
                <w:sz w:val="22"/>
                <w:szCs w:val="22"/>
              </w:rPr>
              <w:t>R</w:t>
            </w:r>
          </w:p>
        </w:tc>
        <w:bookmarkStart w:id="16" w:name="LiftingDesc"/>
        <w:bookmarkEnd w:id="16"/>
      </w:tr>
      <w:tr w:rsidR="00967659" w:rsidRPr="00967659" w14:paraId="76C991E1" w14:textId="77777777" w:rsidTr="00967659">
        <w:trPr>
          <w:trHeight w:val="288"/>
        </w:trPr>
        <w:tc>
          <w:tcPr>
            <w:tcW w:w="8064" w:type="dxa"/>
            <w:vAlign w:val="center"/>
          </w:tcPr>
          <w:p w14:paraId="37125BDC" w14:textId="77777777" w:rsidR="00967659" w:rsidRPr="00967659" w:rsidRDefault="00967659" w:rsidP="00967659">
            <w:pPr>
              <w:jc w:val="right"/>
              <w:rPr>
                <w:color w:val="000000"/>
                <w:sz w:val="22"/>
                <w:szCs w:val="22"/>
              </w:rPr>
            </w:pPr>
            <w:r w:rsidRPr="00967659">
              <w:rPr>
                <w:color w:val="000000"/>
                <w:sz w:val="22"/>
                <w:szCs w:val="22"/>
              </w:rPr>
              <w:t>Grasping</w:t>
            </w:r>
          </w:p>
        </w:tc>
        <w:tc>
          <w:tcPr>
            <w:tcW w:w="1494" w:type="dxa"/>
          </w:tcPr>
          <w:p w14:paraId="565ADC7D" w14:textId="77777777" w:rsidR="00967659" w:rsidRPr="00967659" w:rsidRDefault="00B073A4" w:rsidP="002C07B5">
            <w:pPr>
              <w:jc w:val="center"/>
              <w:rPr>
                <w:bCs/>
                <w:sz w:val="22"/>
                <w:szCs w:val="22"/>
              </w:rPr>
            </w:pPr>
            <w:bookmarkStart w:id="17" w:name="Carrying"/>
            <w:bookmarkEnd w:id="17"/>
            <w:r>
              <w:rPr>
                <w:bCs/>
                <w:sz w:val="22"/>
                <w:szCs w:val="22"/>
              </w:rPr>
              <w:t>R</w:t>
            </w:r>
          </w:p>
        </w:tc>
        <w:bookmarkStart w:id="18" w:name="CarryingDesc"/>
        <w:bookmarkEnd w:id="18"/>
      </w:tr>
      <w:tr w:rsidR="00967659" w:rsidRPr="00967659" w14:paraId="79044EDC" w14:textId="77777777" w:rsidTr="00967659">
        <w:trPr>
          <w:trHeight w:val="288"/>
        </w:trPr>
        <w:tc>
          <w:tcPr>
            <w:tcW w:w="8064" w:type="dxa"/>
            <w:vAlign w:val="center"/>
          </w:tcPr>
          <w:p w14:paraId="2DEE6937" w14:textId="77777777" w:rsidR="00967659" w:rsidRPr="00967659" w:rsidRDefault="00967659" w:rsidP="00967659">
            <w:pPr>
              <w:jc w:val="right"/>
              <w:rPr>
                <w:color w:val="000000"/>
                <w:sz w:val="22"/>
                <w:szCs w:val="22"/>
              </w:rPr>
            </w:pPr>
            <w:r w:rsidRPr="00967659">
              <w:rPr>
                <w:color w:val="000000"/>
                <w:sz w:val="22"/>
                <w:szCs w:val="22"/>
              </w:rPr>
              <w:t>Pushing</w:t>
            </w:r>
          </w:p>
        </w:tc>
        <w:tc>
          <w:tcPr>
            <w:tcW w:w="1494" w:type="dxa"/>
          </w:tcPr>
          <w:p w14:paraId="2E471BDA" w14:textId="77777777" w:rsidR="00967659" w:rsidRPr="00967659" w:rsidRDefault="00B073A4" w:rsidP="002C07B5">
            <w:pPr>
              <w:jc w:val="center"/>
              <w:rPr>
                <w:bCs/>
                <w:sz w:val="22"/>
                <w:szCs w:val="22"/>
              </w:rPr>
            </w:pPr>
            <w:bookmarkStart w:id="19" w:name="PushPull"/>
            <w:bookmarkEnd w:id="19"/>
            <w:r>
              <w:rPr>
                <w:bCs/>
                <w:sz w:val="22"/>
                <w:szCs w:val="22"/>
              </w:rPr>
              <w:t>R</w:t>
            </w:r>
          </w:p>
        </w:tc>
        <w:bookmarkStart w:id="20" w:name="PushPullDesc"/>
        <w:bookmarkEnd w:id="20"/>
      </w:tr>
      <w:tr w:rsidR="00967659" w:rsidRPr="00967659" w14:paraId="60C629A7" w14:textId="77777777" w:rsidTr="00967659">
        <w:trPr>
          <w:trHeight w:val="288"/>
        </w:trPr>
        <w:tc>
          <w:tcPr>
            <w:tcW w:w="8064" w:type="dxa"/>
            <w:vAlign w:val="center"/>
          </w:tcPr>
          <w:p w14:paraId="355257DE" w14:textId="77777777" w:rsidR="00967659" w:rsidRPr="00967659" w:rsidRDefault="00967659" w:rsidP="00967659">
            <w:pPr>
              <w:jc w:val="right"/>
              <w:rPr>
                <w:color w:val="000000"/>
                <w:sz w:val="22"/>
                <w:szCs w:val="22"/>
              </w:rPr>
            </w:pPr>
            <w:r w:rsidRPr="00967659">
              <w:rPr>
                <w:color w:val="000000"/>
                <w:sz w:val="22"/>
                <w:szCs w:val="22"/>
              </w:rPr>
              <w:t>Standing</w:t>
            </w:r>
          </w:p>
        </w:tc>
        <w:tc>
          <w:tcPr>
            <w:tcW w:w="1494" w:type="dxa"/>
          </w:tcPr>
          <w:p w14:paraId="3301A28F" w14:textId="77777777" w:rsidR="00967659" w:rsidRPr="00967659" w:rsidRDefault="00B073A4" w:rsidP="002C07B5">
            <w:pPr>
              <w:jc w:val="center"/>
              <w:rPr>
                <w:bCs/>
                <w:sz w:val="22"/>
                <w:szCs w:val="22"/>
              </w:rPr>
            </w:pPr>
            <w:bookmarkStart w:id="21" w:name="Reaching"/>
            <w:bookmarkEnd w:id="21"/>
            <w:r>
              <w:rPr>
                <w:bCs/>
                <w:sz w:val="22"/>
                <w:szCs w:val="22"/>
              </w:rPr>
              <w:t>F</w:t>
            </w:r>
          </w:p>
        </w:tc>
        <w:bookmarkStart w:id="22" w:name="ReachingDesc"/>
        <w:bookmarkEnd w:id="22"/>
      </w:tr>
      <w:tr w:rsidR="00967659" w:rsidRPr="00967659" w14:paraId="303C99D6" w14:textId="77777777" w:rsidTr="00967659">
        <w:trPr>
          <w:trHeight w:val="288"/>
        </w:trPr>
        <w:tc>
          <w:tcPr>
            <w:tcW w:w="8064" w:type="dxa"/>
            <w:vAlign w:val="center"/>
          </w:tcPr>
          <w:p w14:paraId="2D38E67A" w14:textId="77777777" w:rsidR="00967659" w:rsidRPr="00967659" w:rsidRDefault="00967659" w:rsidP="00967659">
            <w:pPr>
              <w:jc w:val="right"/>
              <w:rPr>
                <w:color w:val="000000"/>
                <w:sz w:val="22"/>
                <w:szCs w:val="22"/>
              </w:rPr>
            </w:pPr>
            <w:r w:rsidRPr="00967659">
              <w:rPr>
                <w:color w:val="000000"/>
                <w:sz w:val="22"/>
                <w:szCs w:val="22"/>
              </w:rPr>
              <w:t>Walking</w:t>
            </w:r>
          </w:p>
        </w:tc>
        <w:tc>
          <w:tcPr>
            <w:tcW w:w="1494" w:type="dxa"/>
          </w:tcPr>
          <w:p w14:paraId="7AEEA4FE" w14:textId="77777777" w:rsidR="00967659" w:rsidRPr="00967659" w:rsidRDefault="00B073A4" w:rsidP="002C07B5">
            <w:pPr>
              <w:jc w:val="center"/>
              <w:rPr>
                <w:bCs/>
                <w:sz w:val="22"/>
                <w:szCs w:val="22"/>
              </w:rPr>
            </w:pPr>
            <w:bookmarkStart w:id="23" w:name="Handling"/>
            <w:bookmarkEnd w:id="23"/>
            <w:r>
              <w:rPr>
                <w:bCs/>
                <w:sz w:val="22"/>
                <w:szCs w:val="22"/>
              </w:rPr>
              <w:t>F</w:t>
            </w:r>
          </w:p>
        </w:tc>
        <w:bookmarkStart w:id="24" w:name="HandlingDesc"/>
        <w:bookmarkEnd w:id="24"/>
      </w:tr>
      <w:tr w:rsidR="00967659" w:rsidRPr="00967659" w14:paraId="0A5BAF16" w14:textId="77777777" w:rsidTr="00967659">
        <w:trPr>
          <w:trHeight w:val="288"/>
        </w:trPr>
        <w:tc>
          <w:tcPr>
            <w:tcW w:w="8064" w:type="dxa"/>
            <w:vAlign w:val="center"/>
          </w:tcPr>
          <w:p w14:paraId="1FE6806F" w14:textId="77777777" w:rsidR="00967659" w:rsidRPr="00967659" w:rsidRDefault="00967659" w:rsidP="00967659">
            <w:pPr>
              <w:jc w:val="right"/>
              <w:rPr>
                <w:color w:val="000000"/>
                <w:sz w:val="22"/>
                <w:szCs w:val="22"/>
              </w:rPr>
            </w:pPr>
            <w:r w:rsidRPr="00967659">
              <w:rPr>
                <w:color w:val="000000"/>
                <w:sz w:val="22"/>
                <w:szCs w:val="22"/>
              </w:rPr>
              <w:t>Driving</w:t>
            </w:r>
          </w:p>
        </w:tc>
        <w:tc>
          <w:tcPr>
            <w:tcW w:w="1494" w:type="dxa"/>
          </w:tcPr>
          <w:p w14:paraId="68D9E60F" w14:textId="77777777" w:rsidR="00967659" w:rsidRPr="00967659" w:rsidRDefault="00B073A4" w:rsidP="002C07B5">
            <w:pPr>
              <w:jc w:val="center"/>
              <w:rPr>
                <w:bCs/>
                <w:sz w:val="22"/>
                <w:szCs w:val="22"/>
              </w:rPr>
            </w:pPr>
            <w:bookmarkStart w:id="25" w:name="FineDexterity"/>
            <w:bookmarkEnd w:id="25"/>
            <w:r>
              <w:rPr>
                <w:bCs/>
                <w:sz w:val="22"/>
                <w:szCs w:val="22"/>
              </w:rPr>
              <w:t>R</w:t>
            </w:r>
          </w:p>
        </w:tc>
        <w:bookmarkStart w:id="26" w:name="FineDexterityDesc"/>
        <w:bookmarkEnd w:id="26"/>
      </w:tr>
      <w:tr w:rsidR="00967659" w:rsidRPr="00967659" w14:paraId="55A7E535" w14:textId="77777777" w:rsidTr="00967659">
        <w:trPr>
          <w:trHeight w:val="288"/>
        </w:trPr>
        <w:tc>
          <w:tcPr>
            <w:tcW w:w="8064" w:type="dxa"/>
            <w:vAlign w:val="center"/>
          </w:tcPr>
          <w:p w14:paraId="7A58861A" w14:textId="77777777" w:rsidR="00967659" w:rsidRPr="00967659" w:rsidRDefault="00967659" w:rsidP="00967659">
            <w:pPr>
              <w:jc w:val="right"/>
              <w:rPr>
                <w:color w:val="000000"/>
                <w:sz w:val="22"/>
                <w:szCs w:val="22"/>
              </w:rPr>
            </w:pPr>
            <w:r w:rsidRPr="00967659">
              <w:rPr>
                <w:color w:val="000000"/>
                <w:sz w:val="22"/>
                <w:szCs w:val="22"/>
              </w:rPr>
              <w:t>Reaching with hands/arms</w:t>
            </w:r>
          </w:p>
        </w:tc>
        <w:tc>
          <w:tcPr>
            <w:tcW w:w="1494" w:type="dxa"/>
          </w:tcPr>
          <w:p w14:paraId="311D8C9B" w14:textId="77777777" w:rsidR="00967659" w:rsidRPr="00967659" w:rsidRDefault="00B073A4" w:rsidP="002C07B5">
            <w:pPr>
              <w:jc w:val="center"/>
              <w:rPr>
                <w:bCs/>
                <w:sz w:val="22"/>
                <w:szCs w:val="22"/>
              </w:rPr>
            </w:pPr>
            <w:bookmarkStart w:id="27" w:name="Kneeling"/>
            <w:bookmarkEnd w:id="27"/>
            <w:r>
              <w:rPr>
                <w:bCs/>
                <w:sz w:val="22"/>
                <w:szCs w:val="22"/>
              </w:rPr>
              <w:t>R</w:t>
            </w:r>
          </w:p>
        </w:tc>
        <w:bookmarkStart w:id="28" w:name="KneelingDesc"/>
        <w:bookmarkEnd w:id="28"/>
      </w:tr>
      <w:tr w:rsidR="00967659" w:rsidRPr="00967659" w14:paraId="0BDEDEBE" w14:textId="77777777" w:rsidTr="00967659">
        <w:trPr>
          <w:trHeight w:val="288"/>
        </w:trPr>
        <w:tc>
          <w:tcPr>
            <w:tcW w:w="8064" w:type="dxa"/>
            <w:vAlign w:val="center"/>
          </w:tcPr>
          <w:p w14:paraId="2511065C" w14:textId="77777777" w:rsidR="00967659" w:rsidRPr="00967659" w:rsidRDefault="00967659" w:rsidP="00967659">
            <w:pPr>
              <w:jc w:val="right"/>
              <w:rPr>
                <w:color w:val="000000"/>
                <w:sz w:val="22"/>
                <w:szCs w:val="22"/>
              </w:rPr>
            </w:pPr>
            <w:r w:rsidRPr="00967659">
              <w:rPr>
                <w:color w:val="000000"/>
                <w:sz w:val="22"/>
                <w:szCs w:val="22"/>
              </w:rPr>
              <w:t>Stooping, kneeling, crouching, crawling</w:t>
            </w:r>
          </w:p>
        </w:tc>
        <w:tc>
          <w:tcPr>
            <w:tcW w:w="1494" w:type="dxa"/>
          </w:tcPr>
          <w:p w14:paraId="192DC4AD" w14:textId="77777777" w:rsidR="00967659" w:rsidRPr="00967659" w:rsidRDefault="00B073A4" w:rsidP="002C07B5">
            <w:pPr>
              <w:jc w:val="center"/>
              <w:rPr>
                <w:bCs/>
                <w:sz w:val="22"/>
                <w:szCs w:val="22"/>
              </w:rPr>
            </w:pPr>
            <w:bookmarkStart w:id="29" w:name="Crouching"/>
            <w:bookmarkEnd w:id="29"/>
            <w:r>
              <w:rPr>
                <w:bCs/>
                <w:sz w:val="22"/>
                <w:szCs w:val="22"/>
              </w:rPr>
              <w:t>R</w:t>
            </w:r>
          </w:p>
        </w:tc>
        <w:bookmarkStart w:id="30" w:name="CrouchingDesc"/>
        <w:bookmarkEnd w:id="30"/>
      </w:tr>
      <w:tr w:rsidR="00967659" w:rsidRPr="00967659" w14:paraId="5640C568" w14:textId="77777777" w:rsidTr="00967659">
        <w:trPr>
          <w:trHeight w:val="288"/>
        </w:trPr>
        <w:tc>
          <w:tcPr>
            <w:tcW w:w="8064" w:type="dxa"/>
            <w:vAlign w:val="center"/>
          </w:tcPr>
          <w:p w14:paraId="0013D3DA" w14:textId="77777777" w:rsidR="00967659" w:rsidRPr="00967659" w:rsidRDefault="00967659" w:rsidP="00967659">
            <w:pPr>
              <w:jc w:val="right"/>
              <w:rPr>
                <w:color w:val="000000"/>
                <w:sz w:val="22"/>
                <w:szCs w:val="22"/>
              </w:rPr>
            </w:pPr>
            <w:r w:rsidRPr="00967659">
              <w:rPr>
                <w:color w:val="000000"/>
                <w:sz w:val="22"/>
                <w:szCs w:val="22"/>
              </w:rPr>
              <w:t>Climbing or balancing</w:t>
            </w:r>
          </w:p>
        </w:tc>
        <w:tc>
          <w:tcPr>
            <w:tcW w:w="1494" w:type="dxa"/>
          </w:tcPr>
          <w:p w14:paraId="13B307D9" w14:textId="77777777" w:rsidR="00967659" w:rsidRPr="00967659" w:rsidRDefault="00B073A4" w:rsidP="002C07B5">
            <w:pPr>
              <w:jc w:val="center"/>
              <w:rPr>
                <w:bCs/>
                <w:sz w:val="22"/>
                <w:szCs w:val="22"/>
              </w:rPr>
            </w:pPr>
            <w:bookmarkStart w:id="31" w:name="Crawling"/>
            <w:bookmarkEnd w:id="31"/>
            <w:r>
              <w:rPr>
                <w:bCs/>
                <w:sz w:val="22"/>
                <w:szCs w:val="22"/>
              </w:rPr>
              <w:t>R</w:t>
            </w:r>
          </w:p>
        </w:tc>
        <w:bookmarkStart w:id="32" w:name="CrawlingDesc"/>
        <w:bookmarkEnd w:id="32"/>
      </w:tr>
      <w:tr w:rsidR="00967659" w:rsidRPr="00967659" w14:paraId="2A1CB46E" w14:textId="77777777" w:rsidTr="00967659">
        <w:trPr>
          <w:trHeight w:val="288"/>
        </w:trPr>
        <w:tc>
          <w:tcPr>
            <w:tcW w:w="8064" w:type="dxa"/>
            <w:vAlign w:val="center"/>
          </w:tcPr>
          <w:p w14:paraId="0DE20969" w14:textId="77777777" w:rsidR="00967659" w:rsidRPr="00967659" w:rsidRDefault="00967659" w:rsidP="00967659">
            <w:pPr>
              <w:jc w:val="right"/>
              <w:rPr>
                <w:color w:val="000000"/>
                <w:sz w:val="22"/>
                <w:szCs w:val="22"/>
              </w:rPr>
            </w:pPr>
            <w:r w:rsidRPr="00967659">
              <w:rPr>
                <w:color w:val="000000"/>
                <w:sz w:val="22"/>
                <w:szCs w:val="22"/>
              </w:rPr>
              <w:t>Repetitive wrist, and or finger movement</w:t>
            </w:r>
          </w:p>
        </w:tc>
        <w:tc>
          <w:tcPr>
            <w:tcW w:w="1494" w:type="dxa"/>
          </w:tcPr>
          <w:p w14:paraId="338FAE41" w14:textId="77777777" w:rsidR="00967659" w:rsidRPr="00967659" w:rsidRDefault="00B073A4" w:rsidP="002C07B5">
            <w:pPr>
              <w:jc w:val="center"/>
              <w:rPr>
                <w:bCs/>
                <w:sz w:val="22"/>
                <w:szCs w:val="22"/>
              </w:rPr>
            </w:pPr>
            <w:bookmarkStart w:id="33" w:name="Bending"/>
            <w:bookmarkEnd w:id="33"/>
            <w:r>
              <w:rPr>
                <w:bCs/>
                <w:sz w:val="22"/>
                <w:szCs w:val="22"/>
              </w:rPr>
              <w:t>C</w:t>
            </w:r>
          </w:p>
        </w:tc>
        <w:bookmarkStart w:id="34" w:name="BendingDesc"/>
        <w:bookmarkEnd w:id="34"/>
      </w:tr>
      <w:tr w:rsidR="00967659" w:rsidRPr="00967659" w14:paraId="224B3B25" w14:textId="77777777" w:rsidTr="00967659">
        <w:trPr>
          <w:trHeight w:val="288"/>
        </w:trPr>
        <w:tc>
          <w:tcPr>
            <w:tcW w:w="8064" w:type="dxa"/>
            <w:vAlign w:val="center"/>
          </w:tcPr>
          <w:p w14:paraId="2A429802" w14:textId="77777777" w:rsidR="00967659" w:rsidRPr="00967659" w:rsidRDefault="00967659" w:rsidP="00967659">
            <w:pPr>
              <w:jc w:val="right"/>
              <w:rPr>
                <w:color w:val="000000"/>
                <w:sz w:val="22"/>
                <w:szCs w:val="22"/>
              </w:rPr>
            </w:pPr>
            <w:r w:rsidRPr="00967659">
              <w:rPr>
                <w:color w:val="000000"/>
                <w:sz w:val="22"/>
                <w:szCs w:val="22"/>
              </w:rPr>
              <w:t>Moving up and down from/to sitting position on the floor</w:t>
            </w:r>
          </w:p>
        </w:tc>
        <w:tc>
          <w:tcPr>
            <w:tcW w:w="1494" w:type="dxa"/>
          </w:tcPr>
          <w:p w14:paraId="57CE5978" w14:textId="77777777" w:rsidR="00967659" w:rsidRPr="00967659" w:rsidRDefault="00B073A4" w:rsidP="002C07B5">
            <w:pPr>
              <w:jc w:val="center"/>
              <w:rPr>
                <w:bCs/>
                <w:sz w:val="22"/>
                <w:szCs w:val="22"/>
              </w:rPr>
            </w:pPr>
            <w:bookmarkStart w:id="35" w:name="Twisting"/>
            <w:bookmarkEnd w:id="35"/>
            <w:r>
              <w:rPr>
                <w:bCs/>
                <w:sz w:val="22"/>
                <w:szCs w:val="22"/>
              </w:rPr>
              <w:t>O</w:t>
            </w:r>
          </w:p>
        </w:tc>
        <w:bookmarkStart w:id="36" w:name="TwistingDesc"/>
        <w:bookmarkEnd w:id="36"/>
      </w:tr>
      <w:tr w:rsidR="00967659" w:rsidRPr="00967659" w14:paraId="47C2A4FC" w14:textId="77777777" w:rsidTr="00967659">
        <w:trPr>
          <w:trHeight w:val="288"/>
        </w:trPr>
        <w:tc>
          <w:tcPr>
            <w:tcW w:w="8064" w:type="dxa"/>
            <w:vAlign w:val="center"/>
          </w:tcPr>
          <w:p w14:paraId="3B28B928" w14:textId="77777777" w:rsidR="00967659" w:rsidRPr="00967659" w:rsidRDefault="00967659" w:rsidP="00967659">
            <w:pPr>
              <w:jc w:val="right"/>
              <w:rPr>
                <w:color w:val="000000"/>
                <w:sz w:val="22"/>
                <w:szCs w:val="22"/>
              </w:rPr>
            </w:pPr>
            <w:r w:rsidRPr="00967659">
              <w:rPr>
                <w:color w:val="000000"/>
                <w:sz w:val="22"/>
                <w:szCs w:val="22"/>
              </w:rPr>
              <w:t>Physical support and care of children (e.g. diapering, feeding, positioning, etc.)</w:t>
            </w:r>
          </w:p>
        </w:tc>
        <w:tc>
          <w:tcPr>
            <w:tcW w:w="1494" w:type="dxa"/>
          </w:tcPr>
          <w:p w14:paraId="24540EA5" w14:textId="77777777" w:rsidR="00967659" w:rsidRPr="00967659" w:rsidRDefault="00B073A4" w:rsidP="002C07B5">
            <w:pPr>
              <w:jc w:val="center"/>
              <w:rPr>
                <w:bCs/>
                <w:sz w:val="22"/>
                <w:szCs w:val="22"/>
              </w:rPr>
            </w:pPr>
            <w:bookmarkStart w:id="37" w:name="Climbing"/>
            <w:bookmarkEnd w:id="37"/>
            <w:r>
              <w:rPr>
                <w:bCs/>
                <w:sz w:val="22"/>
                <w:szCs w:val="22"/>
              </w:rPr>
              <w:t>N</w:t>
            </w:r>
          </w:p>
        </w:tc>
        <w:bookmarkStart w:id="38" w:name="ClimbingDesc"/>
        <w:bookmarkEnd w:id="38"/>
      </w:tr>
    </w:tbl>
    <w:p w14:paraId="1140379C" w14:textId="77777777" w:rsidR="00577E7F" w:rsidRDefault="00577E7F" w:rsidP="00CB56DB">
      <w:pPr>
        <w:pStyle w:val="Heading3"/>
        <w:rPr>
          <w:bCs w:val="0"/>
          <w:sz w:val="4"/>
        </w:rPr>
      </w:pPr>
      <w:r>
        <w:rPr>
          <w:sz w:val="20"/>
          <w:szCs w:val="20"/>
        </w:rPr>
        <w:br w:type="page"/>
      </w:r>
      <w:r w:rsidR="006277D1">
        <w:rPr>
          <w:bCs w:val="0"/>
          <w:szCs w:val="28"/>
        </w:rPr>
        <w:lastRenderedPageBreak/>
        <w:t>EnviroNmental Conditi</w:t>
      </w:r>
      <w:r w:rsidR="001B3AAC">
        <w:rPr>
          <w:bCs w:val="0"/>
          <w:szCs w:val="28"/>
        </w:rPr>
        <w:t>ons</w:t>
      </w:r>
      <w:r>
        <w:rPr>
          <w:bCs w:val="0"/>
          <w:szCs w:val="28"/>
        </w:rPr>
        <w:t>:</w:t>
      </w:r>
      <w:r>
        <w:rPr>
          <w:bCs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967659" w14:paraId="466184BE" w14:textId="77777777" w:rsidTr="00FA3348">
        <w:tc>
          <w:tcPr>
            <w:tcW w:w="1915" w:type="dxa"/>
          </w:tcPr>
          <w:p w14:paraId="67A209E7" w14:textId="77777777" w:rsidR="00967659" w:rsidRDefault="00967659" w:rsidP="00FA3348">
            <w:pPr>
              <w:jc w:val="center"/>
              <w:rPr>
                <w:bCs/>
                <w:szCs w:val="16"/>
              </w:rPr>
            </w:pPr>
            <w:r>
              <w:rPr>
                <w:bCs/>
                <w:szCs w:val="16"/>
              </w:rPr>
              <w:t>C</w:t>
            </w:r>
          </w:p>
          <w:p w14:paraId="4E62BF87" w14:textId="77777777" w:rsidR="00967659" w:rsidRDefault="00967659" w:rsidP="00FA3348">
            <w:pPr>
              <w:jc w:val="center"/>
              <w:rPr>
                <w:bCs/>
                <w:szCs w:val="16"/>
              </w:rPr>
            </w:pPr>
            <w:r>
              <w:rPr>
                <w:bCs/>
                <w:szCs w:val="16"/>
              </w:rPr>
              <w:t>Regularly</w:t>
            </w:r>
          </w:p>
          <w:p w14:paraId="3D5A8B5D" w14:textId="77777777" w:rsidR="00967659" w:rsidRDefault="00967659" w:rsidP="00FA3348">
            <w:pPr>
              <w:jc w:val="center"/>
              <w:rPr>
                <w:bCs/>
                <w:sz w:val="15"/>
                <w:szCs w:val="16"/>
              </w:rPr>
            </w:pPr>
            <w:r>
              <w:rPr>
                <w:bCs/>
                <w:sz w:val="15"/>
                <w:szCs w:val="16"/>
              </w:rPr>
              <w:t>Over 70%</w:t>
            </w:r>
          </w:p>
        </w:tc>
        <w:tc>
          <w:tcPr>
            <w:tcW w:w="1973" w:type="dxa"/>
          </w:tcPr>
          <w:p w14:paraId="55A14926" w14:textId="77777777" w:rsidR="00967659" w:rsidRDefault="00967659" w:rsidP="00FA3348">
            <w:pPr>
              <w:jc w:val="center"/>
              <w:rPr>
                <w:bCs/>
                <w:szCs w:val="16"/>
              </w:rPr>
            </w:pPr>
            <w:r>
              <w:rPr>
                <w:bCs/>
                <w:szCs w:val="16"/>
              </w:rPr>
              <w:t>F</w:t>
            </w:r>
          </w:p>
          <w:p w14:paraId="278012E5" w14:textId="77777777" w:rsidR="00967659" w:rsidRDefault="00967659" w:rsidP="00FA3348">
            <w:pPr>
              <w:jc w:val="center"/>
              <w:rPr>
                <w:bCs/>
                <w:szCs w:val="16"/>
              </w:rPr>
            </w:pPr>
            <w:r>
              <w:rPr>
                <w:bCs/>
                <w:szCs w:val="16"/>
              </w:rPr>
              <w:t>Frequently</w:t>
            </w:r>
          </w:p>
          <w:p w14:paraId="776197BB" w14:textId="77777777" w:rsidR="00967659" w:rsidRDefault="00967659" w:rsidP="00FA3348">
            <w:pPr>
              <w:jc w:val="center"/>
              <w:rPr>
                <w:bCs/>
                <w:sz w:val="15"/>
                <w:szCs w:val="16"/>
              </w:rPr>
            </w:pPr>
            <w:r>
              <w:rPr>
                <w:bCs/>
                <w:sz w:val="15"/>
                <w:szCs w:val="16"/>
              </w:rPr>
              <w:t>41% to 70%</w:t>
            </w:r>
          </w:p>
        </w:tc>
        <w:tc>
          <w:tcPr>
            <w:tcW w:w="1800" w:type="dxa"/>
          </w:tcPr>
          <w:p w14:paraId="7606D824" w14:textId="77777777" w:rsidR="00967659" w:rsidRDefault="00967659" w:rsidP="00FA3348">
            <w:pPr>
              <w:jc w:val="center"/>
              <w:rPr>
                <w:bCs/>
                <w:szCs w:val="16"/>
              </w:rPr>
            </w:pPr>
            <w:r>
              <w:rPr>
                <w:bCs/>
                <w:szCs w:val="16"/>
              </w:rPr>
              <w:t>O</w:t>
            </w:r>
          </w:p>
          <w:p w14:paraId="7F9EDCFA" w14:textId="77777777" w:rsidR="00967659" w:rsidRDefault="00967659" w:rsidP="00FA3348">
            <w:pPr>
              <w:jc w:val="center"/>
              <w:rPr>
                <w:bCs/>
                <w:sz w:val="15"/>
                <w:szCs w:val="16"/>
              </w:rPr>
            </w:pPr>
            <w:r>
              <w:rPr>
                <w:bCs/>
                <w:szCs w:val="16"/>
              </w:rPr>
              <w:t>Occasionally</w:t>
            </w:r>
          </w:p>
          <w:p w14:paraId="0C90656C" w14:textId="77777777" w:rsidR="00967659" w:rsidRDefault="00967659" w:rsidP="00FA3348">
            <w:pPr>
              <w:jc w:val="center"/>
              <w:rPr>
                <w:bCs/>
                <w:sz w:val="15"/>
                <w:szCs w:val="16"/>
              </w:rPr>
            </w:pPr>
            <w:r>
              <w:rPr>
                <w:bCs/>
                <w:sz w:val="15"/>
                <w:szCs w:val="16"/>
              </w:rPr>
              <w:t>16% to 40%</w:t>
            </w:r>
          </w:p>
        </w:tc>
        <w:tc>
          <w:tcPr>
            <w:tcW w:w="1980" w:type="dxa"/>
          </w:tcPr>
          <w:p w14:paraId="1A8FAACA" w14:textId="77777777" w:rsidR="00967659" w:rsidRDefault="00967659" w:rsidP="00FA3348">
            <w:pPr>
              <w:jc w:val="center"/>
              <w:rPr>
                <w:bCs/>
                <w:szCs w:val="16"/>
              </w:rPr>
            </w:pPr>
            <w:r>
              <w:rPr>
                <w:bCs/>
                <w:szCs w:val="16"/>
              </w:rPr>
              <w:t>R</w:t>
            </w:r>
          </w:p>
          <w:p w14:paraId="1497D6F6" w14:textId="77777777" w:rsidR="00967659" w:rsidRDefault="00967659" w:rsidP="00FA3348">
            <w:pPr>
              <w:jc w:val="center"/>
              <w:rPr>
                <w:bCs/>
                <w:sz w:val="15"/>
                <w:szCs w:val="16"/>
              </w:rPr>
            </w:pPr>
            <w:r>
              <w:rPr>
                <w:bCs/>
                <w:szCs w:val="16"/>
              </w:rPr>
              <w:t>Rarely</w:t>
            </w:r>
          </w:p>
          <w:p w14:paraId="201E4B19" w14:textId="77777777" w:rsidR="00967659" w:rsidRDefault="00967659" w:rsidP="00FA3348">
            <w:pPr>
              <w:jc w:val="center"/>
              <w:rPr>
                <w:bCs/>
                <w:sz w:val="15"/>
                <w:szCs w:val="16"/>
              </w:rPr>
            </w:pPr>
            <w:r>
              <w:rPr>
                <w:bCs/>
                <w:sz w:val="15"/>
                <w:szCs w:val="16"/>
              </w:rPr>
              <w:t>Up to 15%</w:t>
            </w:r>
          </w:p>
        </w:tc>
        <w:tc>
          <w:tcPr>
            <w:tcW w:w="1908" w:type="dxa"/>
          </w:tcPr>
          <w:p w14:paraId="4533CC9B" w14:textId="77777777" w:rsidR="00967659" w:rsidRDefault="00967659" w:rsidP="00FA3348">
            <w:pPr>
              <w:jc w:val="center"/>
              <w:rPr>
                <w:bCs/>
                <w:szCs w:val="16"/>
              </w:rPr>
            </w:pPr>
            <w:r>
              <w:rPr>
                <w:bCs/>
                <w:szCs w:val="16"/>
              </w:rPr>
              <w:t>N</w:t>
            </w:r>
          </w:p>
          <w:p w14:paraId="6F3D3DEF" w14:textId="77777777" w:rsidR="00967659" w:rsidRDefault="00967659" w:rsidP="00FA3348">
            <w:pPr>
              <w:jc w:val="center"/>
              <w:rPr>
                <w:bCs/>
                <w:sz w:val="15"/>
                <w:szCs w:val="16"/>
              </w:rPr>
            </w:pPr>
            <w:r>
              <w:rPr>
                <w:bCs/>
                <w:szCs w:val="16"/>
              </w:rPr>
              <w:t>Never</w:t>
            </w:r>
          </w:p>
          <w:p w14:paraId="1B7DDBAF" w14:textId="77777777" w:rsidR="00967659" w:rsidRDefault="00967659" w:rsidP="00FA3348">
            <w:pPr>
              <w:jc w:val="center"/>
              <w:rPr>
                <w:bCs/>
                <w:sz w:val="15"/>
                <w:szCs w:val="16"/>
              </w:rPr>
            </w:pPr>
            <w:r>
              <w:rPr>
                <w:bCs/>
                <w:sz w:val="15"/>
                <w:szCs w:val="16"/>
              </w:rPr>
              <w:t>0%</w:t>
            </w:r>
          </w:p>
        </w:tc>
      </w:tr>
    </w:tbl>
    <w:p w14:paraId="262E4165" w14:textId="77777777" w:rsidR="00577E7F" w:rsidRDefault="00577E7F" w:rsidP="00967659"/>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0FD5671E" w14:textId="77777777" w:rsidTr="00FA3348">
        <w:trPr>
          <w:trHeight w:val="462"/>
        </w:trPr>
        <w:tc>
          <w:tcPr>
            <w:tcW w:w="8064" w:type="dxa"/>
            <w:vAlign w:val="center"/>
          </w:tcPr>
          <w:p w14:paraId="578F8766" w14:textId="77777777" w:rsidR="00967659" w:rsidRPr="00967659" w:rsidRDefault="00967659" w:rsidP="00967659">
            <w:pPr>
              <w:jc w:val="center"/>
              <w:rPr>
                <w:bCs/>
              </w:rPr>
            </w:pPr>
            <w:r w:rsidRPr="00967659">
              <w:rPr>
                <w:bCs/>
              </w:rPr>
              <w:t>-</w:t>
            </w:r>
            <w:r>
              <w:rPr>
                <w:bCs/>
              </w:rPr>
              <w:t>Environmental Condition</w:t>
            </w:r>
            <w:r w:rsidRPr="00967659">
              <w:rPr>
                <w:bCs/>
              </w:rPr>
              <w:t>-</w:t>
            </w:r>
          </w:p>
        </w:tc>
        <w:tc>
          <w:tcPr>
            <w:tcW w:w="1494" w:type="dxa"/>
            <w:vAlign w:val="center"/>
          </w:tcPr>
          <w:p w14:paraId="384A2760" w14:textId="77777777" w:rsidR="00967659" w:rsidRPr="00967659" w:rsidRDefault="00967659" w:rsidP="00FA3348">
            <w:pPr>
              <w:jc w:val="center"/>
              <w:rPr>
                <w:bCs/>
              </w:rPr>
            </w:pPr>
            <w:r w:rsidRPr="00967659">
              <w:rPr>
                <w:bCs/>
              </w:rPr>
              <w:t>-Frequency-</w:t>
            </w:r>
          </w:p>
        </w:tc>
      </w:tr>
      <w:tr w:rsidR="00967659" w:rsidRPr="00967659" w14:paraId="53D1B88D" w14:textId="77777777" w:rsidTr="00FA3348">
        <w:trPr>
          <w:trHeight w:val="288"/>
        </w:trPr>
        <w:tc>
          <w:tcPr>
            <w:tcW w:w="8064" w:type="dxa"/>
          </w:tcPr>
          <w:p w14:paraId="08E1AA31" w14:textId="77777777" w:rsidR="00967659" w:rsidRPr="00617145" w:rsidRDefault="00967659" w:rsidP="00967659">
            <w:pPr>
              <w:jc w:val="right"/>
            </w:pPr>
            <w:r w:rsidRPr="00617145">
              <w:t>Work in confined spaces (crawl spaces, shafts, pipelines)</w:t>
            </w:r>
          </w:p>
        </w:tc>
        <w:tc>
          <w:tcPr>
            <w:tcW w:w="1494" w:type="dxa"/>
          </w:tcPr>
          <w:p w14:paraId="544AC76E" w14:textId="77777777" w:rsidR="00967659" w:rsidRPr="00967659" w:rsidRDefault="00B073A4" w:rsidP="00967659">
            <w:pPr>
              <w:jc w:val="center"/>
              <w:rPr>
                <w:bCs/>
                <w:sz w:val="22"/>
                <w:szCs w:val="22"/>
              </w:rPr>
            </w:pPr>
            <w:r>
              <w:rPr>
                <w:bCs/>
                <w:sz w:val="22"/>
                <w:szCs w:val="22"/>
              </w:rPr>
              <w:t>N</w:t>
            </w:r>
          </w:p>
        </w:tc>
      </w:tr>
      <w:tr w:rsidR="00967659" w:rsidRPr="00967659" w14:paraId="795BD7E1" w14:textId="77777777" w:rsidTr="00FA3348">
        <w:trPr>
          <w:trHeight w:val="288"/>
        </w:trPr>
        <w:tc>
          <w:tcPr>
            <w:tcW w:w="8064" w:type="dxa"/>
          </w:tcPr>
          <w:p w14:paraId="2FA1E126" w14:textId="77777777" w:rsidR="00967659" w:rsidRPr="00617145" w:rsidRDefault="00967659" w:rsidP="00967659">
            <w:pPr>
              <w:jc w:val="right"/>
            </w:pPr>
            <w:r w:rsidRPr="00617145">
              <w:t>Wet, humid conditions (non-weather)</w:t>
            </w:r>
          </w:p>
        </w:tc>
        <w:tc>
          <w:tcPr>
            <w:tcW w:w="1494" w:type="dxa"/>
          </w:tcPr>
          <w:p w14:paraId="7047462B" w14:textId="77777777" w:rsidR="00967659" w:rsidRPr="00967659" w:rsidRDefault="00B073A4" w:rsidP="00967659">
            <w:pPr>
              <w:jc w:val="center"/>
              <w:rPr>
                <w:bCs/>
                <w:sz w:val="22"/>
                <w:szCs w:val="22"/>
              </w:rPr>
            </w:pPr>
            <w:r>
              <w:rPr>
                <w:bCs/>
                <w:sz w:val="22"/>
                <w:szCs w:val="22"/>
              </w:rPr>
              <w:t>N</w:t>
            </w:r>
          </w:p>
        </w:tc>
      </w:tr>
      <w:tr w:rsidR="00967659" w:rsidRPr="00967659" w14:paraId="6B6E86FD" w14:textId="77777777" w:rsidTr="00FA3348">
        <w:trPr>
          <w:trHeight w:val="288"/>
        </w:trPr>
        <w:tc>
          <w:tcPr>
            <w:tcW w:w="8064" w:type="dxa"/>
          </w:tcPr>
          <w:p w14:paraId="5375C11B" w14:textId="77777777" w:rsidR="00967659" w:rsidRPr="00617145" w:rsidRDefault="00967659" w:rsidP="00967659">
            <w:pPr>
              <w:jc w:val="right"/>
            </w:pPr>
            <w:r w:rsidRPr="00617145">
              <w:t>Varying, inclement outdoor weather conditions</w:t>
            </w:r>
          </w:p>
        </w:tc>
        <w:tc>
          <w:tcPr>
            <w:tcW w:w="1494" w:type="dxa"/>
          </w:tcPr>
          <w:p w14:paraId="677E1813" w14:textId="77777777" w:rsidR="00967659" w:rsidRPr="00967659" w:rsidRDefault="00B073A4" w:rsidP="00967659">
            <w:pPr>
              <w:jc w:val="center"/>
              <w:rPr>
                <w:bCs/>
                <w:sz w:val="22"/>
                <w:szCs w:val="22"/>
              </w:rPr>
            </w:pPr>
            <w:r>
              <w:rPr>
                <w:bCs/>
                <w:sz w:val="22"/>
                <w:szCs w:val="22"/>
              </w:rPr>
              <w:t>N</w:t>
            </w:r>
          </w:p>
        </w:tc>
      </w:tr>
      <w:tr w:rsidR="00967659" w:rsidRPr="00967659" w14:paraId="70B8BD9F" w14:textId="77777777" w:rsidTr="00FA3348">
        <w:trPr>
          <w:trHeight w:val="288"/>
        </w:trPr>
        <w:tc>
          <w:tcPr>
            <w:tcW w:w="8064" w:type="dxa"/>
          </w:tcPr>
          <w:p w14:paraId="0A3D7BF1" w14:textId="77777777" w:rsidR="00967659" w:rsidRPr="00617145" w:rsidRDefault="00967659" w:rsidP="00967659">
            <w:pPr>
              <w:jc w:val="right"/>
            </w:pPr>
            <w:r w:rsidRPr="00617145">
              <w:t>Vibration</w:t>
            </w:r>
          </w:p>
        </w:tc>
        <w:tc>
          <w:tcPr>
            <w:tcW w:w="1494" w:type="dxa"/>
          </w:tcPr>
          <w:p w14:paraId="73C892E8" w14:textId="77777777" w:rsidR="00967659" w:rsidRPr="00967659" w:rsidRDefault="00B073A4" w:rsidP="00967659">
            <w:pPr>
              <w:jc w:val="center"/>
              <w:rPr>
                <w:bCs/>
                <w:sz w:val="22"/>
                <w:szCs w:val="22"/>
              </w:rPr>
            </w:pPr>
            <w:r>
              <w:rPr>
                <w:bCs/>
                <w:sz w:val="22"/>
                <w:szCs w:val="22"/>
              </w:rPr>
              <w:t>N</w:t>
            </w:r>
          </w:p>
        </w:tc>
      </w:tr>
      <w:tr w:rsidR="00967659" w:rsidRPr="00967659" w14:paraId="61CB5A20" w14:textId="77777777" w:rsidTr="00FA3348">
        <w:trPr>
          <w:trHeight w:val="288"/>
        </w:trPr>
        <w:tc>
          <w:tcPr>
            <w:tcW w:w="8064" w:type="dxa"/>
          </w:tcPr>
          <w:p w14:paraId="7A4F79F7" w14:textId="77777777" w:rsidR="00967659" w:rsidRPr="00617145" w:rsidRDefault="00967659" w:rsidP="00967659">
            <w:pPr>
              <w:jc w:val="right"/>
            </w:pPr>
            <w:r w:rsidRPr="00617145">
              <w:t>Work in hazardous traffic conditions (does not include regular traffic commute)</w:t>
            </w:r>
          </w:p>
        </w:tc>
        <w:tc>
          <w:tcPr>
            <w:tcW w:w="1494" w:type="dxa"/>
          </w:tcPr>
          <w:p w14:paraId="5606E6A6" w14:textId="77777777" w:rsidR="00967659" w:rsidRPr="00967659" w:rsidRDefault="00B073A4" w:rsidP="00967659">
            <w:pPr>
              <w:jc w:val="center"/>
              <w:rPr>
                <w:bCs/>
                <w:sz w:val="22"/>
                <w:szCs w:val="22"/>
              </w:rPr>
            </w:pPr>
            <w:r>
              <w:rPr>
                <w:bCs/>
                <w:sz w:val="22"/>
                <w:szCs w:val="22"/>
              </w:rPr>
              <w:t>N</w:t>
            </w:r>
          </w:p>
        </w:tc>
      </w:tr>
      <w:tr w:rsidR="00967659" w:rsidRPr="00967659" w14:paraId="598CBCFC" w14:textId="77777777" w:rsidTr="00FA3348">
        <w:trPr>
          <w:trHeight w:val="288"/>
        </w:trPr>
        <w:tc>
          <w:tcPr>
            <w:tcW w:w="8064" w:type="dxa"/>
          </w:tcPr>
          <w:p w14:paraId="514D6613" w14:textId="77777777" w:rsidR="00967659" w:rsidRPr="00617145" w:rsidRDefault="00967659" w:rsidP="00967659">
            <w:pPr>
              <w:jc w:val="right"/>
            </w:pPr>
            <w:r w:rsidRPr="00617145">
              <w:t>Extreme cold (non-weather; 1 hour)</w:t>
            </w:r>
          </w:p>
        </w:tc>
        <w:tc>
          <w:tcPr>
            <w:tcW w:w="1494" w:type="dxa"/>
          </w:tcPr>
          <w:p w14:paraId="2151C8B0" w14:textId="77777777" w:rsidR="00967659" w:rsidRPr="00967659" w:rsidRDefault="00B073A4" w:rsidP="00967659">
            <w:pPr>
              <w:jc w:val="center"/>
              <w:rPr>
                <w:bCs/>
                <w:sz w:val="22"/>
                <w:szCs w:val="22"/>
              </w:rPr>
            </w:pPr>
            <w:r>
              <w:rPr>
                <w:bCs/>
                <w:sz w:val="22"/>
                <w:szCs w:val="22"/>
              </w:rPr>
              <w:t>N</w:t>
            </w:r>
          </w:p>
        </w:tc>
      </w:tr>
      <w:tr w:rsidR="00967659" w:rsidRPr="00967659" w14:paraId="3DF848EE" w14:textId="77777777" w:rsidTr="00FA3348">
        <w:trPr>
          <w:trHeight w:val="288"/>
        </w:trPr>
        <w:tc>
          <w:tcPr>
            <w:tcW w:w="8064" w:type="dxa"/>
          </w:tcPr>
          <w:p w14:paraId="073B0078" w14:textId="77777777" w:rsidR="00967659" w:rsidRPr="00617145" w:rsidRDefault="00967659" w:rsidP="00967659">
            <w:pPr>
              <w:jc w:val="right"/>
            </w:pPr>
            <w:r w:rsidRPr="00617145">
              <w:t>Extreme heat (non-weather; &gt;100 deg. F for &gt; 1 hour)</w:t>
            </w:r>
          </w:p>
        </w:tc>
        <w:tc>
          <w:tcPr>
            <w:tcW w:w="1494" w:type="dxa"/>
          </w:tcPr>
          <w:p w14:paraId="7D8DA4CD" w14:textId="77777777" w:rsidR="00967659" w:rsidRPr="00967659" w:rsidRDefault="00B073A4" w:rsidP="00967659">
            <w:pPr>
              <w:jc w:val="center"/>
              <w:rPr>
                <w:bCs/>
                <w:sz w:val="22"/>
                <w:szCs w:val="22"/>
              </w:rPr>
            </w:pPr>
            <w:r>
              <w:rPr>
                <w:bCs/>
                <w:sz w:val="22"/>
                <w:szCs w:val="22"/>
              </w:rPr>
              <w:t>N</w:t>
            </w:r>
          </w:p>
        </w:tc>
      </w:tr>
      <w:tr w:rsidR="00967659" w:rsidRPr="00967659" w14:paraId="1FE3A2BC" w14:textId="77777777" w:rsidTr="00FA3348">
        <w:trPr>
          <w:trHeight w:val="288"/>
        </w:trPr>
        <w:tc>
          <w:tcPr>
            <w:tcW w:w="8064" w:type="dxa"/>
          </w:tcPr>
          <w:p w14:paraId="7912A10F" w14:textId="77777777" w:rsidR="00967659" w:rsidRPr="00617145" w:rsidRDefault="00967659" w:rsidP="00967659">
            <w:pPr>
              <w:jc w:val="right"/>
            </w:pPr>
            <w:r w:rsidRPr="00617145">
              <w:t>Subject to oils (mechanical or food)</w:t>
            </w:r>
          </w:p>
        </w:tc>
        <w:tc>
          <w:tcPr>
            <w:tcW w:w="1494" w:type="dxa"/>
          </w:tcPr>
          <w:p w14:paraId="5AB9AB0B" w14:textId="77777777" w:rsidR="00967659" w:rsidRPr="00967659" w:rsidRDefault="00B073A4" w:rsidP="00967659">
            <w:pPr>
              <w:jc w:val="center"/>
              <w:rPr>
                <w:bCs/>
                <w:sz w:val="22"/>
                <w:szCs w:val="22"/>
              </w:rPr>
            </w:pPr>
            <w:r>
              <w:rPr>
                <w:bCs/>
                <w:sz w:val="22"/>
                <w:szCs w:val="22"/>
              </w:rPr>
              <w:t>N</w:t>
            </w:r>
          </w:p>
        </w:tc>
      </w:tr>
      <w:tr w:rsidR="00967659" w:rsidRPr="00967659" w14:paraId="6798D066" w14:textId="77777777" w:rsidTr="00FA3348">
        <w:trPr>
          <w:trHeight w:val="288"/>
        </w:trPr>
        <w:tc>
          <w:tcPr>
            <w:tcW w:w="8064" w:type="dxa"/>
          </w:tcPr>
          <w:p w14:paraId="7AE6C2B0" w14:textId="77777777" w:rsidR="00967659" w:rsidRPr="00617145" w:rsidRDefault="00967659" w:rsidP="00967659">
            <w:pPr>
              <w:jc w:val="right"/>
            </w:pPr>
            <w:r w:rsidRPr="00617145">
              <w:t>Required to wear a respirator</w:t>
            </w:r>
          </w:p>
        </w:tc>
        <w:tc>
          <w:tcPr>
            <w:tcW w:w="1494" w:type="dxa"/>
          </w:tcPr>
          <w:p w14:paraId="01C7C337" w14:textId="77777777" w:rsidR="00967659" w:rsidRPr="00967659" w:rsidRDefault="00B073A4" w:rsidP="00967659">
            <w:pPr>
              <w:jc w:val="center"/>
              <w:rPr>
                <w:bCs/>
                <w:sz w:val="22"/>
                <w:szCs w:val="22"/>
              </w:rPr>
            </w:pPr>
            <w:r>
              <w:rPr>
                <w:bCs/>
                <w:sz w:val="22"/>
                <w:szCs w:val="22"/>
              </w:rPr>
              <w:t>N</w:t>
            </w:r>
          </w:p>
        </w:tc>
      </w:tr>
      <w:tr w:rsidR="00967659" w:rsidRPr="00967659" w14:paraId="4E3F3BD3" w14:textId="77777777" w:rsidTr="00FA3348">
        <w:trPr>
          <w:trHeight w:val="288"/>
        </w:trPr>
        <w:tc>
          <w:tcPr>
            <w:tcW w:w="8064" w:type="dxa"/>
          </w:tcPr>
          <w:p w14:paraId="6C7FB478" w14:textId="77777777" w:rsidR="00967659" w:rsidRPr="00617145" w:rsidRDefault="00967659" w:rsidP="00967659">
            <w:pPr>
              <w:jc w:val="right"/>
            </w:pPr>
            <w:r w:rsidRPr="00617145">
              <w:t>Fumes or airborne particles</w:t>
            </w:r>
          </w:p>
        </w:tc>
        <w:tc>
          <w:tcPr>
            <w:tcW w:w="1494" w:type="dxa"/>
          </w:tcPr>
          <w:p w14:paraId="7A3B4126" w14:textId="77777777" w:rsidR="00967659" w:rsidRPr="00967659" w:rsidRDefault="00B073A4" w:rsidP="00967659">
            <w:pPr>
              <w:jc w:val="center"/>
              <w:rPr>
                <w:bCs/>
                <w:sz w:val="22"/>
                <w:szCs w:val="22"/>
              </w:rPr>
            </w:pPr>
            <w:r>
              <w:rPr>
                <w:bCs/>
                <w:sz w:val="22"/>
                <w:szCs w:val="22"/>
              </w:rPr>
              <w:t>N</w:t>
            </w:r>
          </w:p>
        </w:tc>
      </w:tr>
      <w:tr w:rsidR="00967659" w:rsidRPr="00967659" w14:paraId="2BBF8CC6" w14:textId="77777777" w:rsidTr="00FA3348">
        <w:trPr>
          <w:trHeight w:val="288"/>
        </w:trPr>
        <w:tc>
          <w:tcPr>
            <w:tcW w:w="8064" w:type="dxa"/>
          </w:tcPr>
          <w:p w14:paraId="6AE6F294" w14:textId="77777777" w:rsidR="00967659" w:rsidRPr="00617145" w:rsidRDefault="00967659" w:rsidP="00967659">
            <w:pPr>
              <w:jc w:val="right"/>
            </w:pPr>
            <w:r w:rsidRPr="00617145">
              <w:t>Work near moving mechanical parts</w:t>
            </w:r>
          </w:p>
        </w:tc>
        <w:tc>
          <w:tcPr>
            <w:tcW w:w="1494" w:type="dxa"/>
          </w:tcPr>
          <w:p w14:paraId="38F50B4E" w14:textId="77777777" w:rsidR="00967659" w:rsidRPr="00967659" w:rsidRDefault="00B073A4" w:rsidP="00967659">
            <w:pPr>
              <w:jc w:val="center"/>
              <w:rPr>
                <w:bCs/>
                <w:sz w:val="22"/>
                <w:szCs w:val="22"/>
              </w:rPr>
            </w:pPr>
            <w:r>
              <w:rPr>
                <w:bCs/>
                <w:sz w:val="22"/>
                <w:szCs w:val="22"/>
              </w:rPr>
              <w:t>N</w:t>
            </w:r>
          </w:p>
        </w:tc>
      </w:tr>
      <w:tr w:rsidR="00967659" w:rsidRPr="00967659" w14:paraId="1E7C1B4A" w14:textId="77777777" w:rsidTr="00FA3348">
        <w:trPr>
          <w:trHeight w:val="288"/>
        </w:trPr>
        <w:tc>
          <w:tcPr>
            <w:tcW w:w="8064" w:type="dxa"/>
          </w:tcPr>
          <w:p w14:paraId="6E884ECF" w14:textId="77777777" w:rsidR="00967659" w:rsidRPr="00617145" w:rsidRDefault="00967659" w:rsidP="00967659">
            <w:pPr>
              <w:jc w:val="right"/>
            </w:pPr>
            <w:r w:rsidRPr="00617145">
              <w:t>Work in high, dangerous places</w:t>
            </w:r>
          </w:p>
        </w:tc>
        <w:tc>
          <w:tcPr>
            <w:tcW w:w="1494" w:type="dxa"/>
          </w:tcPr>
          <w:p w14:paraId="7E4454F4" w14:textId="77777777" w:rsidR="00967659" w:rsidRPr="00967659" w:rsidRDefault="00B073A4" w:rsidP="00967659">
            <w:pPr>
              <w:jc w:val="center"/>
              <w:rPr>
                <w:bCs/>
                <w:sz w:val="22"/>
                <w:szCs w:val="22"/>
              </w:rPr>
            </w:pPr>
            <w:r>
              <w:rPr>
                <w:bCs/>
                <w:sz w:val="22"/>
                <w:szCs w:val="22"/>
              </w:rPr>
              <w:t>N</w:t>
            </w:r>
          </w:p>
        </w:tc>
      </w:tr>
      <w:tr w:rsidR="00967659" w:rsidRPr="00967659" w14:paraId="36D3BF26" w14:textId="77777777" w:rsidTr="00FA3348">
        <w:trPr>
          <w:trHeight w:val="288"/>
        </w:trPr>
        <w:tc>
          <w:tcPr>
            <w:tcW w:w="8064" w:type="dxa"/>
          </w:tcPr>
          <w:p w14:paraId="1A2FA919" w14:textId="77777777" w:rsidR="00967659" w:rsidRPr="00617145" w:rsidRDefault="00967659" w:rsidP="00967659">
            <w:pPr>
              <w:jc w:val="right"/>
            </w:pPr>
            <w:r w:rsidRPr="00617145">
              <w:t>Risk of electrical shock</w:t>
            </w:r>
          </w:p>
        </w:tc>
        <w:tc>
          <w:tcPr>
            <w:tcW w:w="1494" w:type="dxa"/>
          </w:tcPr>
          <w:p w14:paraId="3176D4F0" w14:textId="77777777" w:rsidR="00967659" w:rsidRPr="00967659" w:rsidRDefault="00B073A4" w:rsidP="00967659">
            <w:pPr>
              <w:jc w:val="center"/>
              <w:rPr>
                <w:bCs/>
                <w:sz w:val="22"/>
                <w:szCs w:val="22"/>
              </w:rPr>
            </w:pPr>
            <w:r>
              <w:rPr>
                <w:bCs/>
                <w:sz w:val="22"/>
                <w:szCs w:val="22"/>
              </w:rPr>
              <w:t>R</w:t>
            </w:r>
          </w:p>
        </w:tc>
      </w:tr>
      <w:tr w:rsidR="00967659" w:rsidRPr="00967659" w14:paraId="0C77619C" w14:textId="77777777" w:rsidTr="00FA3348">
        <w:trPr>
          <w:trHeight w:val="288"/>
        </w:trPr>
        <w:tc>
          <w:tcPr>
            <w:tcW w:w="8064" w:type="dxa"/>
          </w:tcPr>
          <w:p w14:paraId="7458E4FA" w14:textId="77777777" w:rsidR="00967659" w:rsidRPr="00617145" w:rsidRDefault="00967659" w:rsidP="00967659">
            <w:pPr>
              <w:jc w:val="right"/>
            </w:pPr>
            <w:r w:rsidRPr="00617145">
              <w:t>Potentially hazardous bodily fluids</w:t>
            </w:r>
          </w:p>
        </w:tc>
        <w:tc>
          <w:tcPr>
            <w:tcW w:w="1494" w:type="dxa"/>
          </w:tcPr>
          <w:p w14:paraId="1155324D" w14:textId="77777777" w:rsidR="00967659" w:rsidRPr="00967659" w:rsidRDefault="00B073A4" w:rsidP="00967659">
            <w:pPr>
              <w:jc w:val="center"/>
              <w:rPr>
                <w:bCs/>
                <w:sz w:val="22"/>
                <w:szCs w:val="22"/>
              </w:rPr>
            </w:pPr>
            <w:r>
              <w:rPr>
                <w:bCs/>
                <w:sz w:val="22"/>
                <w:szCs w:val="22"/>
              </w:rPr>
              <w:t>N</w:t>
            </w:r>
          </w:p>
        </w:tc>
      </w:tr>
      <w:tr w:rsidR="00967659" w:rsidRPr="00967659" w14:paraId="03DCA909" w14:textId="77777777" w:rsidTr="00FA3348">
        <w:trPr>
          <w:trHeight w:val="288"/>
        </w:trPr>
        <w:tc>
          <w:tcPr>
            <w:tcW w:w="8064" w:type="dxa"/>
          </w:tcPr>
          <w:p w14:paraId="5AE84289" w14:textId="77777777" w:rsidR="00967659" w:rsidRDefault="00967659" w:rsidP="00967659">
            <w:pPr>
              <w:jc w:val="right"/>
            </w:pPr>
            <w:r w:rsidRPr="00617145">
              <w:t>Potentially hazardous or cancer-causing agents or chemicals</w:t>
            </w:r>
          </w:p>
        </w:tc>
        <w:tc>
          <w:tcPr>
            <w:tcW w:w="1494" w:type="dxa"/>
          </w:tcPr>
          <w:p w14:paraId="1B4D69B3" w14:textId="77777777" w:rsidR="00967659" w:rsidRPr="00967659" w:rsidRDefault="00B073A4" w:rsidP="00967659">
            <w:pPr>
              <w:jc w:val="center"/>
              <w:rPr>
                <w:bCs/>
                <w:sz w:val="22"/>
                <w:szCs w:val="22"/>
              </w:rPr>
            </w:pPr>
            <w:r>
              <w:rPr>
                <w:bCs/>
                <w:sz w:val="22"/>
                <w:szCs w:val="22"/>
              </w:rPr>
              <w:t>N</w:t>
            </w:r>
          </w:p>
        </w:tc>
      </w:tr>
    </w:tbl>
    <w:p w14:paraId="434D69CE" w14:textId="77777777" w:rsidR="00967659" w:rsidRDefault="00967659" w:rsidP="00967659"/>
    <w:p w14:paraId="0BE0CBC5" w14:textId="77777777" w:rsidR="00CB56DB" w:rsidRPr="00CB56DB" w:rsidRDefault="00CB56DB" w:rsidP="00387D41">
      <w:pPr>
        <w:pStyle w:val="Heading3"/>
      </w:pPr>
      <w:r>
        <w:br w:type="page"/>
      </w:r>
      <w:r w:rsidR="006277D1">
        <w:lastRenderedPageBreak/>
        <w:t>Visual ActivitiE</w:t>
      </w:r>
      <w:r w:rsidR="001B3AA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93"/>
      </w:tblGrid>
      <w:tr w:rsidR="00CB56DB" w:rsidRPr="00630C47" w14:paraId="7C18D784" w14:textId="77777777" w:rsidTr="00630C47">
        <w:tc>
          <w:tcPr>
            <w:tcW w:w="7038" w:type="dxa"/>
            <w:shd w:val="clear" w:color="auto" w:fill="auto"/>
          </w:tcPr>
          <w:p w14:paraId="49F6066E" w14:textId="77777777" w:rsidR="00CB56DB" w:rsidRPr="00630C47" w:rsidRDefault="00335680" w:rsidP="00630C47">
            <w:pPr>
              <w:jc w:val="center"/>
              <w:rPr>
                <w:bCs/>
              </w:rPr>
            </w:pPr>
            <w:r w:rsidRPr="00630C47">
              <w:rPr>
                <w:bCs/>
              </w:rPr>
              <w:t>-</w:t>
            </w:r>
            <w:r w:rsidR="00CB56DB" w:rsidRPr="00630C47">
              <w:rPr>
                <w:bCs/>
              </w:rPr>
              <w:t>Activity</w:t>
            </w:r>
            <w:r w:rsidRPr="00630C47">
              <w:rPr>
                <w:bCs/>
              </w:rPr>
              <w:t>-</w:t>
            </w:r>
          </w:p>
        </w:tc>
        <w:tc>
          <w:tcPr>
            <w:tcW w:w="2538" w:type="dxa"/>
            <w:shd w:val="clear" w:color="auto" w:fill="auto"/>
          </w:tcPr>
          <w:p w14:paraId="7E6176D5" w14:textId="77777777" w:rsidR="00CB56DB" w:rsidRPr="00630C47" w:rsidRDefault="00335680" w:rsidP="00630C47">
            <w:pPr>
              <w:jc w:val="center"/>
              <w:rPr>
                <w:bCs/>
              </w:rPr>
            </w:pPr>
            <w:r w:rsidRPr="00630C47">
              <w:rPr>
                <w:bCs/>
              </w:rPr>
              <w:t>-</w:t>
            </w:r>
            <w:r w:rsidR="00CB56DB" w:rsidRPr="00630C47">
              <w:rPr>
                <w:bCs/>
              </w:rPr>
              <w:t>Usually Required</w:t>
            </w:r>
            <w:r w:rsidRPr="00630C47">
              <w:rPr>
                <w:bCs/>
              </w:rPr>
              <w:t>-</w:t>
            </w:r>
          </w:p>
        </w:tc>
      </w:tr>
      <w:tr w:rsidR="00FA3348" w:rsidRPr="00630C47" w14:paraId="15B022FD" w14:textId="77777777" w:rsidTr="00630C47">
        <w:tc>
          <w:tcPr>
            <w:tcW w:w="7038" w:type="dxa"/>
            <w:shd w:val="clear" w:color="auto" w:fill="auto"/>
            <w:vAlign w:val="center"/>
          </w:tcPr>
          <w:p w14:paraId="6010D2D2" w14:textId="77777777" w:rsidR="00FA3348" w:rsidRPr="00630C47" w:rsidRDefault="00FA3348" w:rsidP="00630C47">
            <w:pPr>
              <w:jc w:val="right"/>
              <w:rPr>
                <w:bCs/>
              </w:rPr>
            </w:pPr>
            <w:r w:rsidRPr="00630C47">
              <w:rPr>
                <w:bCs/>
              </w:rPr>
              <w:t>Clarity of vision at 20 feet or more.</w:t>
            </w:r>
          </w:p>
        </w:tc>
        <w:tc>
          <w:tcPr>
            <w:tcW w:w="2538" w:type="dxa"/>
            <w:shd w:val="clear" w:color="auto" w:fill="auto"/>
            <w:vAlign w:val="center"/>
          </w:tcPr>
          <w:p w14:paraId="0074A37A" w14:textId="77777777" w:rsidR="00FA3348" w:rsidRPr="00630C47" w:rsidRDefault="00B073A4" w:rsidP="00630C47">
            <w:pPr>
              <w:jc w:val="center"/>
              <w:rPr>
                <w:bCs/>
              </w:rPr>
            </w:pPr>
            <w:r>
              <w:rPr>
                <w:bCs/>
              </w:rPr>
              <w:t>No</w:t>
            </w:r>
          </w:p>
        </w:tc>
      </w:tr>
      <w:tr w:rsidR="00FA3348" w:rsidRPr="00630C47" w14:paraId="2244BAF4" w14:textId="77777777" w:rsidTr="00630C47">
        <w:tc>
          <w:tcPr>
            <w:tcW w:w="7038" w:type="dxa"/>
            <w:shd w:val="clear" w:color="auto" w:fill="auto"/>
            <w:vAlign w:val="center"/>
          </w:tcPr>
          <w:p w14:paraId="213B0913" w14:textId="77777777" w:rsidR="00FA3348" w:rsidRPr="00630C47" w:rsidRDefault="00FA3348" w:rsidP="00630C47">
            <w:pPr>
              <w:jc w:val="right"/>
              <w:rPr>
                <w:bCs/>
              </w:rPr>
            </w:pPr>
            <w:r w:rsidRPr="00630C47">
              <w:rPr>
                <w:bCs/>
              </w:rPr>
              <w:t>Clarity of vision at 20 inches or less.</w:t>
            </w:r>
          </w:p>
        </w:tc>
        <w:tc>
          <w:tcPr>
            <w:tcW w:w="2538" w:type="dxa"/>
            <w:shd w:val="clear" w:color="auto" w:fill="auto"/>
            <w:vAlign w:val="center"/>
          </w:tcPr>
          <w:p w14:paraId="70D7CF9D" w14:textId="77777777" w:rsidR="00FA3348" w:rsidRPr="00630C47" w:rsidRDefault="00CB56DB" w:rsidP="00630C47">
            <w:pPr>
              <w:jc w:val="center"/>
              <w:rPr>
                <w:bCs/>
              </w:rPr>
            </w:pPr>
            <w:r w:rsidRPr="00630C47">
              <w:rPr>
                <w:bCs/>
              </w:rPr>
              <w:t>Y</w:t>
            </w:r>
            <w:r w:rsidR="00335680" w:rsidRPr="00630C47">
              <w:rPr>
                <w:bCs/>
              </w:rPr>
              <w:t>es</w:t>
            </w:r>
          </w:p>
        </w:tc>
      </w:tr>
      <w:tr w:rsidR="00FA3348" w:rsidRPr="00630C47" w14:paraId="140A1F8F" w14:textId="77777777" w:rsidTr="00630C47">
        <w:tc>
          <w:tcPr>
            <w:tcW w:w="7038" w:type="dxa"/>
            <w:shd w:val="clear" w:color="auto" w:fill="auto"/>
            <w:vAlign w:val="center"/>
          </w:tcPr>
          <w:p w14:paraId="41C4D6B7" w14:textId="77777777" w:rsidR="00FA3348" w:rsidRPr="00630C47" w:rsidRDefault="00FA3348" w:rsidP="00630C47">
            <w:pPr>
              <w:jc w:val="right"/>
              <w:rPr>
                <w:bCs/>
              </w:rPr>
            </w:pPr>
            <w:r w:rsidRPr="00630C47">
              <w:rPr>
                <w:bCs/>
              </w:rPr>
              <w:t>Three-dimensional vision- ability to judge distance and space relationships.</w:t>
            </w:r>
          </w:p>
        </w:tc>
        <w:tc>
          <w:tcPr>
            <w:tcW w:w="2538" w:type="dxa"/>
            <w:shd w:val="clear" w:color="auto" w:fill="auto"/>
            <w:vAlign w:val="center"/>
          </w:tcPr>
          <w:p w14:paraId="376E0D89" w14:textId="77777777" w:rsidR="00FA3348" w:rsidRPr="00630C47" w:rsidRDefault="00B073A4" w:rsidP="00630C47">
            <w:pPr>
              <w:jc w:val="center"/>
              <w:rPr>
                <w:bCs/>
              </w:rPr>
            </w:pPr>
            <w:r>
              <w:rPr>
                <w:bCs/>
              </w:rPr>
              <w:t>No</w:t>
            </w:r>
          </w:p>
        </w:tc>
      </w:tr>
      <w:tr w:rsidR="00FA3348" w:rsidRPr="00630C47" w14:paraId="376A4E08" w14:textId="77777777" w:rsidTr="00630C47">
        <w:tc>
          <w:tcPr>
            <w:tcW w:w="7038" w:type="dxa"/>
            <w:shd w:val="clear" w:color="auto" w:fill="auto"/>
            <w:vAlign w:val="center"/>
          </w:tcPr>
          <w:p w14:paraId="63695BCE" w14:textId="77777777" w:rsidR="00FA3348" w:rsidRPr="00630C47" w:rsidRDefault="00FA3348" w:rsidP="00630C47">
            <w:pPr>
              <w:jc w:val="right"/>
              <w:rPr>
                <w:bCs/>
              </w:rPr>
            </w:pPr>
            <w:r w:rsidRPr="00630C47">
              <w:rPr>
                <w:bCs/>
              </w:rPr>
              <w:t>Precise hand-eye coordination.</w:t>
            </w:r>
          </w:p>
        </w:tc>
        <w:tc>
          <w:tcPr>
            <w:tcW w:w="2538" w:type="dxa"/>
            <w:shd w:val="clear" w:color="auto" w:fill="auto"/>
            <w:vAlign w:val="center"/>
          </w:tcPr>
          <w:p w14:paraId="5BF3EA24" w14:textId="77777777" w:rsidR="00FA3348" w:rsidRPr="00630C47" w:rsidRDefault="00CB56DB" w:rsidP="00630C47">
            <w:pPr>
              <w:jc w:val="center"/>
              <w:rPr>
                <w:bCs/>
              </w:rPr>
            </w:pPr>
            <w:r w:rsidRPr="00630C47">
              <w:rPr>
                <w:bCs/>
              </w:rPr>
              <w:t>Y</w:t>
            </w:r>
            <w:r w:rsidR="00335680" w:rsidRPr="00630C47">
              <w:rPr>
                <w:bCs/>
              </w:rPr>
              <w:t>es</w:t>
            </w:r>
          </w:p>
        </w:tc>
      </w:tr>
      <w:tr w:rsidR="00FA3348" w:rsidRPr="00630C47" w14:paraId="34D3EBAD" w14:textId="77777777" w:rsidTr="00630C47">
        <w:tc>
          <w:tcPr>
            <w:tcW w:w="7038" w:type="dxa"/>
            <w:shd w:val="clear" w:color="auto" w:fill="auto"/>
            <w:vAlign w:val="center"/>
          </w:tcPr>
          <w:p w14:paraId="0440526A" w14:textId="77777777" w:rsidR="00FA3348" w:rsidRPr="00630C47" w:rsidRDefault="00FA3348" w:rsidP="00630C47">
            <w:pPr>
              <w:jc w:val="right"/>
              <w:rPr>
                <w:bCs/>
              </w:rPr>
            </w:pPr>
            <w:r w:rsidRPr="00630C47">
              <w:rPr>
                <w:bCs/>
              </w:rPr>
              <w:t>Ability to identify and distinguish colors.</w:t>
            </w:r>
          </w:p>
        </w:tc>
        <w:tc>
          <w:tcPr>
            <w:tcW w:w="2538" w:type="dxa"/>
            <w:shd w:val="clear" w:color="auto" w:fill="auto"/>
            <w:vAlign w:val="center"/>
          </w:tcPr>
          <w:p w14:paraId="32A66741" w14:textId="77777777" w:rsidR="00FA3348" w:rsidRPr="00630C47" w:rsidRDefault="009276A1" w:rsidP="00630C47">
            <w:pPr>
              <w:jc w:val="center"/>
              <w:rPr>
                <w:bCs/>
              </w:rPr>
            </w:pPr>
            <w:r>
              <w:rPr>
                <w:bCs/>
              </w:rPr>
              <w:t>No</w:t>
            </w:r>
          </w:p>
        </w:tc>
      </w:tr>
    </w:tbl>
    <w:p w14:paraId="41051521" w14:textId="77777777" w:rsidR="00CB56DB" w:rsidRPr="00CB56DB" w:rsidRDefault="00CB56DB" w:rsidP="00387D41">
      <w:pPr>
        <w:pStyle w:val="Heading3"/>
      </w:pPr>
      <w:bookmarkStart w:id="39" w:name="ProtEquip"/>
      <w:bookmarkEnd w:id="39"/>
      <w:r w:rsidRPr="00CB56DB">
        <w:t>Noise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CB56DB" w:rsidRPr="00CB56DB" w14:paraId="17E73B3B" w14:textId="77777777" w:rsidTr="00630C47">
        <w:tc>
          <w:tcPr>
            <w:tcW w:w="7038" w:type="dxa"/>
            <w:shd w:val="clear" w:color="auto" w:fill="auto"/>
          </w:tcPr>
          <w:p w14:paraId="7B085F30" w14:textId="77777777" w:rsidR="00CB56DB" w:rsidRPr="00CB56DB" w:rsidRDefault="00335680" w:rsidP="00630C47">
            <w:pPr>
              <w:jc w:val="center"/>
            </w:pPr>
            <w:r>
              <w:t>-</w:t>
            </w:r>
            <w:r w:rsidR="00CB56DB">
              <w:t>Level</w:t>
            </w:r>
            <w:r>
              <w:t>-</w:t>
            </w:r>
          </w:p>
        </w:tc>
        <w:tc>
          <w:tcPr>
            <w:tcW w:w="2538" w:type="dxa"/>
            <w:shd w:val="clear" w:color="auto" w:fill="auto"/>
          </w:tcPr>
          <w:p w14:paraId="0B38AA3A" w14:textId="77777777" w:rsidR="00CB56DB" w:rsidRPr="00CB56DB" w:rsidRDefault="00335680" w:rsidP="00630C47">
            <w:pPr>
              <w:jc w:val="center"/>
            </w:pPr>
            <w:r>
              <w:t>-</w:t>
            </w:r>
            <w:r w:rsidR="00CB56DB">
              <w:t>Indicator</w:t>
            </w:r>
            <w:r>
              <w:t>-</w:t>
            </w:r>
          </w:p>
        </w:tc>
      </w:tr>
      <w:tr w:rsidR="00CB56DB" w:rsidRPr="00CB56DB" w14:paraId="4778D44C" w14:textId="77777777" w:rsidTr="00630C47">
        <w:tc>
          <w:tcPr>
            <w:tcW w:w="7038" w:type="dxa"/>
            <w:shd w:val="clear" w:color="auto" w:fill="auto"/>
          </w:tcPr>
          <w:p w14:paraId="1CD7F6D7" w14:textId="77777777" w:rsidR="00CB56DB" w:rsidRPr="00CB56DB" w:rsidRDefault="00CB56DB" w:rsidP="00630C47">
            <w:pPr>
              <w:jc w:val="right"/>
            </w:pPr>
            <w:r w:rsidRPr="00CB56DB">
              <w:t>Very quiet</w:t>
            </w:r>
          </w:p>
        </w:tc>
        <w:tc>
          <w:tcPr>
            <w:tcW w:w="2538" w:type="dxa"/>
            <w:shd w:val="clear" w:color="auto" w:fill="auto"/>
            <w:vAlign w:val="center"/>
          </w:tcPr>
          <w:p w14:paraId="2425569F" w14:textId="77777777" w:rsidR="00CB56DB" w:rsidRPr="00CB56DB" w:rsidRDefault="00CB56DB" w:rsidP="00630C47">
            <w:pPr>
              <w:jc w:val="center"/>
            </w:pPr>
          </w:p>
        </w:tc>
      </w:tr>
      <w:tr w:rsidR="00CB56DB" w:rsidRPr="00CB56DB" w14:paraId="19D2B68D" w14:textId="77777777" w:rsidTr="00630C47">
        <w:tc>
          <w:tcPr>
            <w:tcW w:w="7038" w:type="dxa"/>
            <w:shd w:val="clear" w:color="auto" w:fill="auto"/>
          </w:tcPr>
          <w:p w14:paraId="01754CD7" w14:textId="77777777" w:rsidR="00CB56DB" w:rsidRPr="00CB56DB" w:rsidRDefault="00CB56DB" w:rsidP="00630C47">
            <w:pPr>
              <w:jc w:val="right"/>
            </w:pPr>
            <w:r w:rsidRPr="00CB56DB">
              <w:t>Quiet</w:t>
            </w:r>
          </w:p>
        </w:tc>
        <w:tc>
          <w:tcPr>
            <w:tcW w:w="2538" w:type="dxa"/>
            <w:shd w:val="clear" w:color="auto" w:fill="auto"/>
            <w:vAlign w:val="center"/>
          </w:tcPr>
          <w:p w14:paraId="0C1196CC" w14:textId="77777777" w:rsidR="00CB56DB" w:rsidRPr="00CB56DB" w:rsidRDefault="00CB56DB" w:rsidP="00630C47">
            <w:pPr>
              <w:jc w:val="center"/>
            </w:pPr>
          </w:p>
        </w:tc>
      </w:tr>
      <w:tr w:rsidR="00CB56DB" w:rsidRPr="00CB56DB" w14:paraId="1E143881" w14:textId="77777777" w:rsidTr="00630C47">
        <w:tc>
          <w:tcPr>
            <w:tcW w:w="7038" w:type="dxa"/>
            <w:shd w:val="clear" w:color="auto" w:fill="auto"/>
          </w:tcPr>
          <w:p w14:paraId="43B2052B" w14:textId="77777777" w:rsidR="00CB56DB" w:rsidRPr="00CB56DB" w:rsidRDefault="00CB56DB" w:rsidP="00630C47">
            <w:pPr>
              <w:jc w:val="right"/>
            </w:pPr>
            <w:r w:rsidRPr="00CB56DB">
              <w:t>Moderate noises (i.e., an office with conversations, photocopiers, and/or computer printers.)</w:t>
            </w:r>
          </w:p>
        </w:tc>
        <w:tc>
          <w:tcPr>
            <w:tcW w:w="2538" w:type="dxa"/>
            <w:shd w:val="clear" w:color="auto" w:fill="auto"/>
            <w:vAlign w:val="center"/>
          </w:tcPr>
          <w:p w14:paraId="1F7D1ED3" w14:textId="77777777" w:rsidR="00CB56DB" w:rsidRPr="00CB56DB" w:rsidRDefault="00E33E5E" w:rsidP="00630C47">
            <w:pPr>
              <w:jc w:val="center"/>
            </w:pPr>
            <w:r>
              <w:t>X</w:t>
            </w:r>
          </w:p>
        </w:tc>
      </w:tr>
      <w:tr w:rsidR="00CB56DB" w:rsidRPr="00CB56DB" w14:paraId="181CAD43" w14:textId="77777777" w:rsidTr="00630C47">
        <w:tc>
          <w:tcPr>
            <w:tcW w:w="7038" w:type="dxa"/>
            <w:shd w:val="clear" w:color="auto" w:fill="auto"/>
          </w:tcPr>
          <w:p w14:paraId="08C87B04" w14:textId="77777777" w:rsidR="00CB56DB" w:rsidRPr="00CB56DB" w:rsidRDefault="00CB56DB" w:rsidP="00630C47">
            <w:pPr>
              <w:jc w:val="right"/>
            </w:pPr>
            <w:r w:rsidRPr="00CB56DB">
              <w:t>Loud noise</w:t>
            </w:r>
          </w:p>
        </w:tc>
        <w:tc>
          <w:tcPr>
            <w:tcW w:w="2538" w:type="dxa"/>
            <w:shd w:val="clear" w:color="auto" w:fill="auto"/>
            <w:vAlign w:val="center"/>
          </w:tcPr>
          <w:p w14:paraId="0E240D3E" w14:textId="77777777" w:rsidR="00CB56DB" w:rsidRPr="00CB56DB" w:rsidRDefault="00CB56DB" w:rsidP="00630C47">
            <w:pPr>
              <w:jc w:val="center"/>
            </w:pPr>
          </w:p>
        </w:tc>
      </w:tr>
      <w:tr w:rsidR="00CB56DB" w:rsidRPr="00CB56DB" w14:paraId="65F4143D" w14:textId="77777777" w:rsidTr="00630C47">
        <w:tc>
          <w:tcPr>
            <w:tcW w:w="7038" w:type="dxa"/>
            <w:shd w:val="clear" w:color="auto" w:fill="auto"/>
          </w:tcPr>
          <w:p w14:paraId="1F2F9D7D" w14:textId="77777777" w:rsidR="00CB56DB" w:rsidRPr="00CB56DB" w:rsidRDefault="00CB56DB" w:rsidP="00630C47">
            <w:pPr>
              <w:jc w:val="right"/>
            </w:pPr>
            <w:r w:rsidRPr="00CB56DB">
              <w:t>Very loud noise</w:t>
            </w:r>
          </w:p>
        </w:tc>
        <w:tc>
          <w:tcPr>
            <w:tcW w:w="2538" w:type="dxa"/>
            <w:shd w:val="clear" w:color="auto" w:fill="auto"/>
            <w:vAlign w:val="center"/>
          </w:tcPr>
          <w:p w14:paraId="00B97618" w14:textId="77777777" w:rsidR="00CB56DB" w:rsidRPr="00CB56DB" w:rsidRDefault="00CB56DB" w:rsidP="00630C47">
            <w:pPr>
              <w:jc w:val="center"/>
            </w:pPr>
          </w:p>
        </w:tc>
      </w:tr>
    </w:tbl>
    <w:p w14:paraId="5FB957BA" w14:textId="77777777" w:rsidR="00577E7F" w:rsidRDefault="00577E7F" w:rsidP="00CB56DB"/>
    <w:p w14:paraId="646771A1" w14:textId="77777777" w:rsidR="00CB56DB" w:rsidRDefault="00CB56DB" w:rsidP="00CB56DB">
      <w:r>
        <w:t>Description of loud or very loud noise: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56DB" w14:paraId="7AE3A9AC" w14:textId="77777777" w:rsidTr="00630C47">
        <w:tc>
          <w:tcPr>
            <w:tcW w:w="9576" w:type="dxa"/>
            <w:shd w:val="clear" w:color="auto" w:fill="auto"/>
          </w:tcPr>
          <w:p w14:paraId="6F7F1F60" w14:textId="77777777" w:rsidR="00CB56DB" w:rsidRDefault="00CB56DB" w:rsidP="00CB56DB"/>
        </w:tc>
      </w:tr>
    </w:tbl>
    <w:p w14:paraId="0AF118CF" w14:textId="77777777" w:rsidR="00CB56DB" w:rsidRPr="00CB56DB" w:rsidRDefault="00CB56DB" w:rsidP="00CB56DB"/>
    <w:p w14:paraId="5E517146" w14:textId="77777777" w:rsidR="00577E7F" w:rsidRDefault="00CB56DB" w:rsidP="00387D41">
      <w:pPr>
        <w:pStyle w:val="Heading3"/>
      </w:pPr>
      <w:r>
        <w:br w:type="page"/>
      </w:r>
      <w:r w:rsidR="00577E7F">
        <w:lastRenderedPageBreak/>
        <w:t>S</w:t>
      </w:r>
      <w:r w:rsidR="00387D41">
        <w:t>ignature – Review and Comments</w:t>
      </w:r>
      <w:r w:rsidR="00577E7F">
        <w:t>:</w:t>
      </w:r>
    </w:p>
    <w:p w14:paraId="75736D7B" w14:textId="77777777" w:rsidR="00577E7F" w:rsidRDefault="00577E7F">
      <w:pPr>
        <w:rPr>
          <w:bCs/>
          <w:sz w:val="4"/>
        </w:rPr>
      </w:pPr>
    </w:p>
    <w:p w14:paraId="683C0CD4" w14:textId="77777777" w:rsidR="00577E7F" w:rsidRDefault="00577E7F">
      <w:pPr>
        <w:rPr>
          <w:bCs/>
        </w:rPr>
      </w:pPr>
      <w:r>
        <w:rPr>
          <w:bCs/>
        </w:rPr>
        <w:t>I have reviewed this description and understand the requirements and responsibilities of the position.</w:t>
      </w:r>
    </w:p>
    <w:p w14:paraId="62C518AD" w14:textId="77777777" w:rsidR="00577E7F" w:rsidRDefault="00577E7F">
      <w:pPr>
        <w:rPr>
          <w:bCs/>
        </w:rPr>
      </w:pPr>
    </w:p>
    <w:p w14:paraId="3E5081C2" w14:textId="77777777" w:rsidR="00577E7F" w:rsidRDefault="00577E7F">
      <w:pPr>
        <w:rPr>
          <w:bCs/>
        </w:rPr>
      </w:pPr>
    </w:p>
    <w:p w14:paraId="318ED24F" w14:textId="77777777" w:rsidR="00577E7F" w:rsidRDefault="00577E7F">
      <w:pPr>
        <w:rPr>
          <w:bCs/>
        </w:rPr>
      </w:pPr>
    </w:p>
    <w:tbl>
      <w:tblPr>
        <w:tblW w:w="0" w:type="auto"/>
        <w:tblLook w:val="01E0" w:firstRow="1" w:lastRow="1" w:firstColumn="1" w:lastColumn="1" w:noHBand="0" w:noVBand="0"/>
      </w:tblPr>
      <w:tblGrid>
        <w:gridCol w:w="3114"/>
        <w:gridCol w:w="3131"/>
        <w:gridCol w:w="3115"/>
      </w:tblGrid>
      <w:tr w:rsidR="00577E7F" w14:paraId="4A6B4FFA" w14:textId="77777777">
        <w:trPr>
          <w:trHeight w:val="170"/>
        </w:trPr>
        <w:tc>
          <w:tcPr>
            <w:tcW w:w="3192" w:type="dxa"/>
            <w:vAlign w:val="bottom"/>
          </w:tcPr>
          <w:p w14:paraId="4F26EA94" w14:textId="77777777" w:rsidR="00577E7F" w:rsidRDefault="00577E7F">
            <w:pPr>
              <w:jc w:val="center"/>
              <w:rPr>
                <w:bCs/>
              </w:rPr>
            </w:pPr>
          </w:p>
        </w:tc>
        <w:tc>
          <w:tcPr>
            <w:tcW w:w="3192" w:type="dxa"/>
            <w:vAlign w:val="bottom"/>
          </w:tcPr>
          <w:p w14:paraId="23020D5A" w14:textId="77777777" w:rsidR="00577E7F" w:rsidRDefault="00577E7F">
            <w:pPr>
              <w:jc w:val="center"/>
              <w:rPr>
                <w:bCs/>
              </w:rPr>
            </w:pPr>
          </w:p>
          <w:p w14:paraId="20C70A84" w14:textId="77777777" w:rsidR="00577E7F" w:rsidRDefault="00577E7F">
            <w:pPr>
              <w:jc w:val="center"/>
              <w:rPr>
                <w:bCs/>
              </w:rPr>
            </w:pPr>
          </w:p>
          <w:p w14:paraId="0EEB351C" w14:textId="77777777" w:rsidR="00577E7F" w:rsidRDefault="00577E7F">
            <w:pPr>
              <w:jc w:val="center"/>
              <w:rPr>
                <w:bCs/>
              </w:rPr>
            </w:pPr>
          </w:p>
          <w:p w14:paraId="70612DC3" w14:textId="77777777" w:rsidR="00577E7F" w:rsidRDefault="00577E7F">
            <w:pPr>
              <w:jc w:val="center"/>
              <w:rPr>
                <w:bCs/>
                <w:sz w:val="20"/>
                <w:szCs w:val="20"/>
              </w:rPr>
            </w:pPr>
            <w:r>
              <w:rPr>
                <w:bCs/>
                <w:sz w:val="20"/>
                <w:szCs w:val="20"/>
              </w:rPr>
              <w:t>_____________________________</w:t>
            </w:r>
          </w:p>
          <w:p w14:paraId="5B2593B0" w14:textId="77777777" w:rsidR="00577E7F" w:rsidRDefault="00577E7F">
            <w:pPr>
              <w:jc w:val="center"/>
              <w:rPr>
                <w:bCs/>
              </w:rPr>
            </w:pPr>
            <w:r>
              <w:rPr>
                <w:bCs/>
              </w:rPr>
              <w:t>Signature of Employee</w:t>
            </w:r>
          </w:p>
        </w:tc>
        <w:tc>
          <w:tcPr>
            <w:tcW w:w="3192" w:type="dxa"/>
            <w:vAlign w:val="bottom"/>
          </w:tcPr>
          <w:p w14:paraId="4B9FBEE6" w14:textId="77777777" w:rsidR="00577E7F" w:rsidRDefault="00577E7F">
            <w:pPr>
              <w:jc w:val="center"/>
              <w:rPr>
                <w:bCs/>
              </w:rPr>
            </w:pPr>
            <w:r>
              <w:rPr>
                <w:bCs/>
              </w:rPr>
              <w:t>________________________</w:t>
            </w:r>
            <w:r>
              <w:rPr>
                <w:bCs/>
              </w:rPr>
              <w:br/>
              <w:t>Date</w:t>
            </w:r>
          </w:p>
        </w:tc>
      </w:tr>
      <w:tr w:rsidR="00577E7F" w14:paraId="2304E07E" w14:textId="77777777">
        <w:trPr>
          <w:trHeight w:val="63"/>
        </w:trPr>
        <w:tc>
          <w:tcPr>
            <w:tcW w:w="3192" w:type="dxa"/>
            <w:vAlign w:val="bottom"/>
          </w:tcPr>
          <w:p w14:paraId="11E7FC2B" w14:textId="77777777" w:rsidR="00577E7F" w:rsidRDefault="00577E7F">
            <w:pPr>
              <w:jc w:val="center"/>
              <w:rPr>
                <w:bCs/>
              </w:rPr>
            </w:pPr>
          </w:p>
          <w:p w14:paraId="0BC1C901" w14:textId="77777777" w:rsidR="00577E7F" w:rsidRDefault="00577E7F">
            <w:pPr>
              <w:jc w:val="center"/>
              <w:rPr>
                <w:bCs/>
              </w:rPr>
            </w:pPr>
          </w:p>
          <w:p w14:paraId="2448D480" w14:textId="77777777" w:rsidR="00577E7F" w:rsidRDefault="00577E7F">
            <w:pPr>
              <w:jc w:val="center"/>
              <w:rPr>
                <w:bCs/>
              </w:rPr>
            </w:pPr>
          </w:p>
          <w:p w14:paraId="190D01A1" w14:textId="77777777" w:rsidR="00577E7F" w:rsidRDefault="00577E7F">
            <w:pPr>
              <w:jc w:val="center"/>
              <w:rPr>
                <w:bCs/>
              </w:rPr>
            </w:pPr>
            <w:r>
              <w:rPr>
                <w:bCs/>
              </w:rPr>
              <w:t>________________________</w:t>
            </w:r>
          </w:p>
          <w:p w14:paraId="230429C6" w14:textId="77777777" w:rsidR="00577E7F" w:rsidRDefault="00577E7F">
            <w:pPr>
              <w:jc w:val="center"/>
              <w:rPr>
                <w:bCs/>
              </w:rPr>
            </w:pPr>
            <w:r>
              <w:rPr>
                <w:bCs/>
              </w:rPr>
              <w:t>Job Title of Supervisor</w:t>
            </w:r>
          </w:p>
        </w:tc>
        <w:tc>
          <w:tcPr>
            <w:tcW w:w="3192" w:type="dxa"/>
            <w:vAlign w:val="bottom"/>
          </w:tcPr>
          <w:p w14:paraId="71C351D1" w14:textId="77777777" w:rsidR="00577E7F" w:rsidRDefault="00577E7F">
            <w:pPr>
              <w:jc w:val="center"/>
              <w:rPr>
                <w:bCs/>
              </w:rPr>
            </w:pPr>
            <w:r>
              <w:rPr>
                <w:bCs/>
              </w:rPr>
              <w:br/>
            </w:r>
          </w:p>
          <w:p w14:paraId="6D26A44D" w14:textId="77777777" w:rsidR="00577E7F" w:rsidRDefault="00577E7F">
            <w:pPr>
              <w:jc w:val="center"/>
              <w:rPr>
                <w:bCs/>
              </w:rPr>
            </w:pPr>
            <w:r>
              <w:rPr>
                <w:bCs/>
              </w:rPr>
              <w:t>________________________</w:t>
            </w:r>
          </w:p>
          <w:p w14:paraId="7E7A1508" w14:textId="77777777" w:rsidR="00577E7F" w:rsidRDefault="00577E7F">
            <w:pPr>
              <w:jc w:val="center"/>
              <w:rPr>
                <w:bCs/>
              </w:rPr>
            </w:pPr>
            <w:r>
              <w:rPr>
                <w:bCs/>
              </w:rPr>
              <w:t>Signature of Supervisor</w:t>
            </w:r>
          </w:p>
        </w:tc>
        <w:tc>
          <w:tcPr>
            <w:tcW w:w="3192" w:type="dxa"/>
            <w:vAlign w:val="bottom"/>
          </w:tcPr>
          <w:p w14:paraId="2C85C5E0" w14:textId="77777777" w:rsidR="00577E7F" w:rsidRDefault="00577E7F">
            <w:pPr>
              <w:jc w:val="center"/>
              <w:rPr>
                <w:bCs/>
              </w:rPr>
            </w:pPr>
            <w:r>
              <w:rPr>
                <w:bCs/>
              </w:rPr>
              <w:t>________________________</w:t>
            </w:r>
            <w:r>
              <w:rPr>
                <w:bCs/>
              </w:rPr>
              <w:br/>
              <w:t>Date</w:t>
            </w:r>
          </w:p>
        </w:tc>
      </w:tr>
      <w:tr w:rsidR="00577E7F" w14:paraId="4AD6A9D1" w14:textId="77777777">
        <w:trPr>
          <w:trHeight w:val="63"/>
        </w:trPr>
        <w:tc>
          <w:tcPr>
            <w:tcW w:w="3192" w:type="dxa"/>
            <w:vAlign w:val="bottom"/>
          </w:tcPr>
          <w:p w14:paraId="0D250B82" w14:textId="77777777" w:rsidR="00577E7F" w:rsidRDefault="00577E7F">
            <w:pPr>
              <w:jc w:val="center"/>
              <w:rPr>
                <w:bCs/>
              </w:rPr>
            </w:pPr>
          </w:p>
          <w:p w14:paraId="61372383" w14:textId="77777777" w:rsidR="00577E7F" w:rsidRDefault="00577E7F">
            <w:pPr>
              <w:jc w:val="center"/>
              <w:rPr>
                <w:bCs/>
              </w:rPr>
            </w:pPr>
          </w:p>
          <w:p w14:paraId="1B5A35A7" w14:textId="77777777" w:rsidR="00577E7F" w:rsidRDefault="00577E7F">
            <w:pPr>
              <w:jc w:val="center"/>
              <w:rPr>
                <w:bCs/>
              </w:rPr>
            </w:pPr>
          </w:p>
          <w:p w14:paraId="6EC91212" w14:textId="77777777" w:rsidR="00577E7F" w:rsidRDefault="00577E7F">
            <w:pPr>
              <w:jc w:val="center"/>
              <w:rPr>
                <w:bCs/>
              </w:rPr>
            </w:pPr>
            <w:r>
              <w:rPr>
                <w:bCs/>
              </w:rPr>
              <w:t>________________________</w:t>
            </w:r>
          </w:p>
          <w:p w14:paraId="32C7248A" w14:textId="77777777" w:rsidR="00577E7F" w:rsidRDefault="00577E7F">
            <w:pPr>
              <w:jc w:val="center"/>
              <w:rPr>
                <w:bCs/>
              </w:rPr>
            </w:pPr>
            <w:r>
              <w:rPr>
                <w:bCs/>
              </w:rPr>
              <w:t>Job Title of Department Head</w:t>
            </w:r>
          </w:p>
        </w:tc>
        <w:tc>
          <w:tcPr>
            <w:tcW w:w="3192" w:type="dxa"/>
            <w:vAlign w:val="bottom"/>
          </w:tcPr>
          <w:p w14:paraId="1CD1A078" w14:textId="77777777" w:rsidR="00577E7F" w:rsidRDefault="00577E7F">
            <w:pPr>
              <w:jc w:val="center"/>
              <w:rPr>
                <w:bCs/>
              </w:rPr>
            </w:pPr>
            <w:r>
              <w:rPr>
                <w:bCs/>
              </w:rPr>
              <w:t>________________________</w:t>
            </w:r>
            <w:r>
              <w:rPr>
                <w:bCs/>
              </w:rPr>
              <w:br/>
              <w:t>Signature of Department Head</w:t>
            </w:r>
          </w:p>
        </w:tc>
        <w:tc>
          <w:tcPr>
            <w:tcW w:w="3192" w:type="dxa"/>
            <w:vAlign w:val="bottom"/>
          </w:tcPr>
          <w:p w14:paraId="3105E95F" w14:textId="77777777" w:rsidR="00577E7F" w:rsidRDefault="00577E7F">
            <w:pPr>
              <w:jc w:val="center"/>
              <w:rPr>
                <w:bCs/>
              </w:rPr>
            </w:pPr>
            <w:r>
              <w:rPr>
                <w:bCs/>
              </w:rPr>
              <w:t>________________________</w:t>
            </w:r>
            <w:r>
              <w:rPr>
                <w:bCs/>
              </w:rPr>
              <w:br/>
              <w:t>Date</w:t>
            </w:r>
          </w:p>
        </w:tc>
      </w:tr>
    </w:tbl>
    <w:p w14:paraId="283D9BA2" w14:textId="77777777" w:rsidR="00577E7F" w:rsidRDefault="00577E7F">
      <w:pPr>
        <w:rPr>
          <w:bCs/>
        </w:rPr>
      </w:pPr>
    </w:p>
    <w:p w14:paraId="5E884E1F" w14:textId="77777777" w:rsidR="00577E7F" w:rsidRDefault="00577E7F">
      <w:pPr>
        <w:rPr>
          <w:bCs/>
        </w:rPr>
      </w:pPr>
    </w:p>
    <w:p w14:paraId="2E29E4E9" w14:textId="77777777" w:rsidR="00577E7F" w:rsidRDefault="00577E7F">
      <w:pPr>
        <w:outlineLvl w:val="0"/>
        <w:rPr>
          <w:bCs/>
        </w:rPr>
      </w:pPr>
      <w:r w:rsidRPr="001B3AAC">
        <w:t>Comments:</w:t>
      </w:r>
      <w:r>
        <w:rPr>
          <w:bCs/>
        </w:rPr>
        <w:t xml:space="preserve"> ____________________________________________________________________</w:t>
      </w:r>
    </w:p>
    <w:p w14:paraId="183F9CD5" w14:textId="77777777" w:rsidR="00577E7F" w:rsidRDefault="00577E7F">
      <w:pPr>
        <w:rPr>
          <w:bCs/>
        </w:rPr>
      </w:pPr>
    </w:p>
    <w:p w14:paraId="5B705737" w14:textId="77777777" w:rsidR="00577E7F" w:rsidRDefault="00577E7F">
      <w:pPr>
        <w:rPr>
          <w:bCs/>
        </w:rPr>
      </w:pPr>
      <w:r>
        <w:rPr>
          <w:bCs/>
        </w:rPr>
        <w:t>______________________________________________________________________________</w:t>
      </w:r>
    </w:p>
    <w:p w14:paraId="7FCECFE3" w14:textId="77777777" w:rsidR="00577E7F" w:rsidRDefault="00577E7F">
      <w:pPr>
        <w:rPr>
          <w:bCs/>
        </w:rPr>
      </w:pPr>
    </w:p>
    <w:p w14:paraId="3C0A41C8" w14:textId="77777777" w:rsidR="00577E7F" w:rsidRDefault="00577E7F">
      <w:pPr>
        <w:rPr>
          <w:bCs/>
        </w:rPr>
      </w:pPr>
      <w:r>
        <w:rPr>
          <w:bCs/>
        </w:rPr>
        <w:t>______________________________________________________________________________</w:t>
      </w:r>
    </w:p>
    <w:p w14:paraId="708A7B7B" w14:textId="77777777" w:rsidR="00577E7F" w:rsidRDefault="00577E7F">
      <w:pPr>
        <w:rPr>
          <w:bCs/>
        </w:rPr>
      </w:pPr>
    </w:p>
    <w:p w14:paraId="0BB0181F" w14:textId="77777777" w:rsidR="00577E7F" w:rsidRDefault="00577E7F">
      <w:pPr>
        <w:pStyle w:val="BodyText2"/>
      </w:pPr>
      <w: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7D9A093E" w14:textId="77777777" w:rsidR="00577E7F" w:rsidRDefault="00577E7F">
      <w:pPr>
        <w:rPr>
          <w:bCs/>
        </w:rPr>
      </w:pPr>
    </w:p>
    <w:sectPr w:rsidR="00577E7F">
      <w:headerReference w:type="default" r:id="rId8"/>
      <w:footerReference w:type="default" r:id="rId9"/>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DBD" w14:textId="77777777" w:rsidR="006D358B" w:rsidRDefault="006D358B">
      <w:r>
        <w:separator/>
      </w:r>
    </w:p>
  </w:endnote>
  <w:endnote w:type="continuationSeparator" w:id="0">
    <w:p w14:paraId="14EAD96A" w14:textId="77777777" w:rsidR="006D358B" w:rsidRDefault="006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FE0B" w14:textId="77777777" w:rsidR="00335680" w:rsidRDefault="00335680" w:rsidP="00805A0C">
    <w:pPr>
      <w:pStyle w:val="Footer"/>
      <w:pBdr>
        <w:top w:val="single" w:sz="4" w:space="1" w:color="auto"/>
      </w:pBdr>
      <w:rPr>
        <w:sz w:val="20"/>
      </w:rPr>
    </w:pPr>
    <w:r>
      <w:rPr>
        <w:sz w:val="20"/>
      </w:rPr>
      <w:tab/>
    </w:r>
    <w:r>
      <w:rPr>
        <w:sz w:val="20"/>
      </w:rPr>
      <w:tab/>
    </w:r>
    <w:r>
      <w:rPr>
        <w:sz w:val="20"/>
      </w:rPr>
      <w:fldChar w:fldCharType="begin"/>
    </w:r>
    <w:r>
      <w:rPr>
        <w:sz w:val="20"/>
      </w:rPr>
      <w:instrText xml:space="preserve"> PAGE   \* MERGEFORMAT </w:instrText>
    </w:r>
    <w:r>
      <w:rPr>
        <w:sz w:val="20"/>
      </w:rPr>
      <w:fldChar w:fldCharType="separate"/>
    </w:r>
    <w:r w:rsidR="003D6850">
      <w:rPr>
        <w:noProof/>
        <w:sz w:val="20"/>
      </w:rPr>
      <w:t>1</w:t>
    </w:r>
    <w:r>
      <w:rPr>
        <w:sz w:val="20"/>
      </w:rPr>
      <w:fldChar w:fldCharType="end"/>
    </w:r>
  </w:p>
  <w:p w14:paraId="54A9B4D3" w14:textId="77777777" w:rsidR="00335680" w:rsidRDefault="003356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8144" w14:textId="77777777" w:rsidR="006D358B" w:rsidRDefault="006D358B">
      <w:r>
        <w:separator/>
      </w:r>
    </w:p>
  </w:footnote>
  <w:footnote w:type="continuationSeparator" w:id="0">
    <w:p w14:paraId="0540A2C3" w14:textId="77777777" w:rsidR="006D358B" w:rsidRDefault="006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insideH w:val="single" w:sz="4" w:space="0" w:color="000000"/>
      </w:tblBorders>
      <w:tblLook w:val="04A0" w:firstRow="1" w:lastRow="0" w:firstColumn="1" w:lastColumn="0" w:noHBand="0" w:noVBand="1"/>
    </w:tblPr>
    <w:tblGrid>
      <w:gridCol w:w="4675"/>
      <w:gridCol w:w="5135"/>
    </w:tblGrid>
    <w:tr w:rsidR="00A57A65" w14:paraId="67864AF7" w14:textId="77777777" w:rsidTr="005C6990">
      <w:tc>
        <w:tcPr>
          <w:tcW w:w="4675" w:type="dxa"/>
          <w:vAlign w:val="center"/>
        </w:tcPr>
        <w:p w14:paraId="6B6B3344" w14:textId="77777777" w:rsidR="00A57A65" w:rsidRDefault="00A57A65" w:rsidP="00A57A65">
          <w:pPr>
            <w:pStyle w:val="Header"/>
            <w:rPr>
              <w:sz w:val="32"/>
            </w:rPr>
          </w:pPr>
          <w:r>
            <w:rPr>
              <w:sz w:val="32"/>
            </w:rPr>
            <w:t>City of University City, MO</w:t>
          </w:r>
        </w:p>
      </w:tc>
      <w:tc>
        <w:tcPr>
          <w:tcW w:w="5135" w:type="dxa"/>
        </w:tcPr>
        <w:p w14:paraId="0A9A9657" w14:textId="07493AC4" w:rsidR="00A57A65" w:rsidRDefault="0092026C" w:rsidP="00A57A65">
          <w:pPr>
            <w:pStyle w:val="Header"/>
            <w:jc w:val="right"/>
            <w:rPr>
              <w:sz w:val="32"/>
            </w:rPr>
          </w:pPr>
          <w:r>
            <w:rPr>
              <w:rFonts w:ascii="Arial" w:hAnsi="Arial" w:cs="Arial"/>
              <w:noProof/>
              <w:color w:val="000000"/>
              <w:sz w:val="22"/>
              <w:szCs w:val="22"/>
            </w:rPr>
            <w:drawing>
              <wp:inline distT="0" distB="0" distL="0" distR="0" wp14:anchorId="4AC42AC0" wp14:editId="0E91B7EA">
                <wp:extent cx="894080"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955040"/>
                        </a:xfrm>
                        <a:prstGeom prst="rect">
                          <a:avLst/>
                        </a:prstGeom>
                        <a:noFill/>
                        <a:ln>
                          <a:noFill/>
                        </a:ln>
                      </pic:spPr>
                    </pic:pic>
                  </a:graphicData>
                </a:graphic>
              </wp:inline>
            </w:drawing>
          </w:r>
        </w:p>
      </w:tc>
    </w:tr>
    <w:tr w:rsidR="004057AD" w14:paraId="23763600" w14:textId="77777777" w:rsidTr="005C6990">
      <w:tc>
        <w:tcPr>
          <w:tcW w:w="4675" w:type="dxa"/>
          <w:vAlign w:val="center"/>
        </w:tcPr>
        <w:p w14:paraId="25F6CAE3" w14:textId="77777777" w:rsidR="004057AD" w:rsidRDefault="004057AD" w:rsidP="00A57A65">
          <w:pPr>
            <w:pStyle w:val="Header"/>
            <w:rPr>
              <w:sz w:val="32"/>
            </w:rPr>
          </w:pPr>
        </w:p>
      </w:tc>
      <w:tc>
        <w:tcPr>
          <w:tcW w:w="5135" w:type="dxa"/>
        </w:tcPr>
        <w:p w14:paraId="07D22230" w14:textId="77777777" w:rsidR="004057AD" w:rsidRDefault="004057AD" w:rsidP="00A57A65">
          <w:pPr>
            <w:pStyle w:val="Header"/>
            <w:jc w:val="right"/>
            <w:rPr>
              <w:rFonts w:ascii="Arial" w:hAnsi="Arial" w:cs="Arial"/>
              <w:color w:val="000000"/>
              <w:sz w:val="22"/>
              <w:szCs w:val="22"/>
            </w:rPr>
          </w:pPr>
        </w:p>
      </w:tc>
    </w:tr>
  </w:tbl>
  <w:p w14:paraId="09025813" w14:textId="77777777" w:rsidR="00335680" w:rsidRDefault="0033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425"/>
    <w:multiLevelType w:val="hybridMultilevel"/>
    <w:tmpl w:val="D064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4F71"/>
    <w:multiLevelType w:val="multilevel"/>
    <w:tmpl w:val="AA24AE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F47ECF"/>
    <w:multiLevelType w:val="multilevel"/>
    <w:tmpl w:val="1FB84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F9337B"/>
    <w:multiLevelType w:val="hybridMultilevel"/>
    <w:tmpl w:val="437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97440"/>
    <w:multiLevelType w:val="hybridMultilevel"/>
    <w:tmpl w:val="14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E40AE"/>
    <w:multiLevelType w:val="hybridMultilevel"/>
    <w:tmpl w:val="1A8E1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001D7"/>
    <w:multiLevelType w:val="multilevel"/>
    <w:tmpl w:val="9FC6F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771EDE"/>
    <w:multiLevelType w:val="multilevel"/>
    <w:tmpl w:val="A36020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4F77BFE"/>
    <w:multiLevelType w:val="hybridMultilevel"/>
    <w:tmpl w:val="1D8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47817">
    <w:abstractNumId w:val="5"/>
  </w:num>
  <w:num w:numId="2" w16cid:durableId="1140610734">
    <w:abstractNumId w:val="4"/>
  </w:num>
  <w:num w:numId="3" w16cid:durableId="891843394">
    <w:abstractNumId w:val="3"/>
  </w:num>
  <w:num w:numId="4" w16cid:durableId="1218397839">
    <w:abstractNumId w:val="0"/>
  </w:num>
  <w:num w:numId="5" w16cid:durableId="2121025251">
    <w:abstractNumId w:val="8"/>
  </w:num>
  <w:num w:numId="6" w16cid:durableId="45490811">
    <w:abstractNumId w:val="6"/>
  </w:num>
  <w:num w:numId="7" w16cid:durableId="22287143">
    <w:abstractNumId w:val="7"/>
  </w:num>
  <w:num w:numId="8" w16cid:durableId="2128816760">
    <w:abstractNumId w:val="2"/>
  </w:num>
  <w:num w:numId="9" w16cid:durableId="1645160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9" w:dllVersion="512" w:checkStyle="1"/>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4F"/>
    <w:rsid w:val="000006BE"/>
    <w:rsid w:val="000317D5"/>
    <w:rsid w:val="000329C4"/>
    <w:rsid w:val="00085675"/>
    <w:rsid w:val="000923C3"/>
    <w:rsid w:val="0014724B"/>
    <w:rsid w:val="001B3AAC"/>
    <w:rsid w:val="001F0D08"/>
    <w:rsid w:val="00285011"/>
    <w:rsid w:val="002A2B34"/>
    <w:rsid w:val="002C07B5"/>
    <w:rsid w:val="002D2C8F"/>
    <w:rsid w:val="002D3332"/>
    <w:rsid w:val="002E574F"/>
    <w:rsid w:val="00335680"/>
    <w:rsid w:val="00357660"/>
    <w:rsid w:val="003826FA"/>
    <w:rsid w:val="00387D41"/>
    <w:rsid w:val="003D6850"/>
    <w:rsid w:val="003E6A5D"/>
    <w:rsid w:val="004019C2"/>
    <w:rsid w:val="004057AD"/>
    <w:rsid w:val="00424085"/>
    <w:rsid w:val="004A1ACB"/>
    <w:rsid w:val="004E6A5E"/>
    <w:rsid w:val="00532F54"/>
    <w:rsid w:val="00574C1D"/>
    <w:rsid w:val="00577E7F"/>
    <w:rsid w:val="00597BD3"/>
    <w:rsid w:val="006277D1"/>
    <w:rsid w:val="00630C47"/>
    <w:rsid w:val="006C6C23"/>
    <w:rsid w:val="006D358B"/>
    <w:rsid w:val="00717955"/>
    <w:rsid w:val="00754A7C"/>
    <w:rsid w:val="007725C1"/>
    <w:rsid w:val="00784792"/>
    <w:rsid w:val="00793D83"/>
    <w:rsid w:val="00805A0C"/>
    <w:rsid w:val="008372C3"/>
    <w:rsid w:val="008512E6"/>
    <w:rsid w:val="00861F4D"/>
    <w:rsid w:val="008712BF"/>
    <w:rsid w:val="008767EC"/>
    <w:rsid w:val="008E17A9"/>
    <w:rsid w:val="0092026C"/>
    <w:rsid w:val="009276A1"/>
    <w:rsid w:val="009303A9"/>
    <w:rsid w:val="00956743"/>
    <w:rsid w:val="00967659"/>
    <w:rsid w:val="00A57A65"/>
    <w:rsid w:val="00A6304A"/>
    <w:rsid w:val="00A63A5C"/>
    <w:rsid w:val="00AC1223"/>
    <w:rsid w:val="00AF4B17"/>
    <w:rsid w:val="00B0664E"/>
    <w:rsid w:val="00B073A4"/>
    <w:rsid w:val="00B13031"/>
    <w:rsid w:val="00BB436E"/>
    <w:rsid w:val="00BD4A49"/>
    <w:rsid w:val="00BD6640"/>
    <w:rsid w:val="00C44B1C"/>
    <w:rsid w:val="00CB56DB"/>
    <w:rsid w:val="00CB5C89"/>
    <w:rsid w:val="00CF3B0F"/>
    <w:rsid w:val="00D27C06"/>
    <w:rsid w:val="00D3629A"/>
    <w:rsid w:val="00D44822"/>
    <w:rsid w:val="00E13879"/>
    <w:rsid w:val="00E17CC3"/>
    <w:rsid w:val="00E33E5E"/>
    <w:rsid w:val="00E772FB"/>
    <w:rsid w:val="00EB0803"/>
    <w:rsid w:val="00F068CF"/>
    <w:rsid w:val="00F2558A"/>
    <w:rsid w:val="00F27095"/>
    <w:rsid w:val="00F75121"/>
    <w:rsid w:val="00F94DA4"/>
    <w:rsid w:val="00FA3348"/>
    <w:rsid w:val="00FC4B62"/>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697F05D"/>
  <w15:chartTrackingRefBased/>
  <w15:docId w15:val="{7C32D2EE-852B-40AC-B2DF-F01879A9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color w:val="FFFFFF"/>
    </w:rPr>
  </w:style>
  <w:style w:type="paragraph" w:styleId="Heading3">
    <w:name w:val="heading 3"/>
    <w:basedOn w:val="Normal"/>
    <w:next w:val="Normal"/>
    <w:qFormat/>
    <w:rsid w:val="00387D41"/>
    <w:pPr>
      <w:keepNext/>
      <w:spacing w:before="160" w:after="120"/>
      <w:outlineLvl w:val="2"/>
    </w:pPr>
    <w:rPr>
      <w:bCs/>
      <w: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Cs/>
      <w:sz w:val="20"/>
    </w:rPr>
  </w:style>
  <w:style w:type="paragraph" w:styleId="BodyText2">
    <w:name w:val="Body Text 2"/>
    <w:basedOn w:val="Normal"/>
    <w:semiHidden/>
    <w:pPr>
      <w:jc w:val="both"/>
    </w:pPr>
    <w:rPr>
      <w:bCs/>
    </w:rPr>
  </w:style>
  <w:style w:type="paragraph" w:styleId="DocumentMap">
    <w:name w:val="Document Map"/>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FooterChar">
    <w:name w:val="Footer Char"/>
    <w:rPr>
      <w:sz w:val="24"/>
      <w:szCs w:val="24"/>
    </w:rPr>
  </w:style>
  <w:style w:type="paragraph" w:customStyle="1" w:styleId="Default">
    <w:name w:val="Default"/>
    <w:rsid w:val="00E17CC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56DB"/>
    <w:pPr>
      <w:spacing w:before="240" w:after="60"/>
      <w:outlineLvl w:val="0"/>
    </w:pPr>
    <w:rPr>
      <w:b/>
      <w:bCs/>
      <w:kern w:val="28"/>
      <w:sz w:val="32"/>
      <w:szCs w:val="32"/>
    </w:rPr>
  </w:style>
  <w:style w:type="character" w:customStyle="1" w:styleId="TitleChar">
    <w:name w:val="Title Char"/>
    <w:link w:val="Title"/>
    <w:uiPriority w:val="10"/>
    <w:rsid w:val="00CB56DB"/>
    <w:rPr>
      <w:rFonts w:eastAsia="Times New Roman" w:cs="Times New Roman"/>
      <w:b/>
      <w:bCs/>
      <w:kern w:val="28"/>
      <w:sz w:val="32"/>
      <w:szCs w:val="32"/>
    </w:rPr>
  </w:style>
  <w:style w:type="paragraph" w:styleId="ListParagraph">
    <w:name w:val="List Paragraph"/>
    <w:basedOn w:val="Normal"/>
    <w:uiPriority w:val="34"/>
    <w:qFormat/>
    <w:rsid w:val="00335680"/>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uiPriority w:val="11"/>
    <w:qFormat/>
    <w:rsid w:val="00335680"/>
    <w:pPr>
      <w:spacing w:after="60"/>
      <w:jc w:val="center"/>
      <w:outlineLvl w:val="1"/>
    </w:pPr>
    <w:rPr>
      <w:rFonts w:ascii="Calibri Light" w:hAnsi="Calibri Light"/>
    </w:rPr>
  </w:style>
  <w:style w:type="character" w:customStyle="1" w:styleId="SubtitleChar">
    <w:name w:val="Subtitle Char"/>
    <w:link w:val="Subtitle"/>
    <w:uiPriority w:val="11"/>
    <w:rsid w:val="00335680"/>
    <w:rPr>
      <w:rFonts w:ascii="Calibri Light" w:eastAsia="Times New Roman" w:hAnsi="Calibri Light" w:cs="Times New Roman"/>
      <w:sz w:val="24"/>
      <w:szCs w:val="24"/>
    </w:rPr>
  </w:style>
  <w:style w:type="character" w:customStyle="1" w:styleId="HeaderChar">
    <w:name w:val="Header Char"/>
    <w:link w:val="Header"/>
    <w:uiPriority w:val="99"/>
    <w:rsid w:val="00032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319">
      <w:bodyDiv w:val="1"/>
      <w:marLeft w:val="0"/>
      <w:marRight w:val="0"/>
      <w:marTop w:val="0"/>
      <w:marBottom w:val="0"/>
      <w:divBdr>
        <w:top w:val="none" w:sz="0" w:space="0" w:color="auto"/>
        <w:left w:val="none" w:sz="0" w:space="0" w:color="auto"/>
        <w:bottom w:val="none" w:sz="0" w:space="0" w:color="auto"/>
        <w:right w:val="none" w:sz="0" w:space="0" w:color="auto"/>
      </w:divBdr>
    </w:div>
    <w:div w:id="6509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478C-A93B-45E8-BB4F-B83A6AE0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City of ,</vt:lpstr>
    </vt:vector>
  </TitlesOfParts>
  <Company>UNT</Company>
  <LinksUpToDate>false</LinksUpToDate>
  <CharactersWithSpaces>6709</CharactersWithSpaces>
  <SharedDoc>false</SharedDoc>
  <HLinks>
    <vt:vector size="12" baseType="variant">
      <vt:variant>
        <vt:i4>3145735</vt:i4>
      </vt:variant>
      <vt:variant>
        <vt:i4>7936</vt:i4>
      </vt:variant>
      <vt:variant>
        <vt:i4>1025</vt:i4>
      </vt:variant>
      <vt:variant>
        <vt:i4>1</vt:i4>
      </vt:variant>
      <vt:variant>
        <vt:lpwstr>cid:image002.png@01D42E2E.605DCB80</vt:lpwstr>
      </vt:variant>
      <vt:variant>
        <vt:lpwstr/>
      </vt:variant>
      <vt:variant>
        <vt:i4>3145735</vt:i4>
      </vt:variant>
      <vt:variant>
        <vt:i4>8045</vt:i4>
      </vt:variant>
      <vt:variant>
        <vt:i4>1026</vt:i4>
      </vt:variant>
      <vt:variant>
        <vt:i4>1</vt:i4>
      </vt:variant>
      <vt:variant>
        <vt:lpwstr>cid:image002.png@01D42E2E.605DCB80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subject/>
  <dc:creator>yhowze@ucitymo.org</dc:creator>
  <cp:keywords/>
  <cp:lastModifiedBy>Amy Williams</cp:lastModifiedBy>
  <cp:revision>2</cp:revision>
  <cp:lastPrinted>2015-09-21T16:57:00Z</cp:lastPrinted>
  <dcterms:created xsi:type="dcterms:W3CDTF">2022-11-16T15:22:00Z</dcterms:created>
  <dcterms:modified xsi:type="dcterms:W3CDTF">2022-11-16T15:22:00Z</dcterms:modified>
</cp:coreProperties>
</file>